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147/06-321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Разработка проектно-сметной документации «Строительство сборного коллектора газа УКПГ СВГКМ в рамках реконструкции УКПГ»</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t xml:space="preserve">В случае если </w:t>
      </w:r>
      <w:r w:rsidR="0009158E" w:rsidRPr="004108B3">
        <w:rPr>
          <w:sz w:val="20"/>
          <w:szCs w:val="22"/>
        </w:rPr>
        <w:t xml:space="preserve">в </w:t>
      </w:r>
      <w:r w:rsidRPr="004108B3">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r w:rsidR="004108B3" w:rsidRPr="004108B3">
        <w:rPr>
          <w:sz w:val="20"/>
          <w:szCs w:val="22"/>
        </w:rPr>
        <w:t xml:space="preserve"> Размер обеспечения исполнения договора установлен в части II «Информационная карта закупки» настоящей документации о закупке, но в случае применения аванса в договоре, сумма обеспечения должна быть не менее чем в размер аванса договора</w:t>
      </w:r>
      <w:r w:rsidR="004108B3">
        <w:rPr>
          <w:sz w:val="20"/>
          <w:szCs w:val="22"/>
        </w:rPr>
        <w:t xml:space="preserve">. </w:t>
      </w:r>
    </w:p>
    <w:p w:rsidR="00BA6EAD" w:rsidRP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4108B3">
        <w:rPr>
          <w:sz w:val="20"/>
          <w:szCs w:val="22"/>
        </w:rPr>
        <w:t>раздела</w:t>
      </w:r>
      <w:r w:rsidRPr="004108B3">
        <w:rPr>
          <w:sz w:val="20"/>
          <w:szCs w:val="22"/>
        </w:rPr>
        <w:t xml:space="preserve"> 8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lastRenderedPageBreak/>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7B721C">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7B721C" w:rsidRPr="00F30ECB" w:rsidRDefault="007B721C" w:rsidP="007B721C">
      <w:pPr>
        <w:pStyle w:val="afff"/>
        <w:numPr>
          <w:ilvl w:val="0"/>
          <w:numId w:val="33"/>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7B721C" w:rsidRPr="00F30ECB"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 xml:space="preserve">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w:t>
      </w:r>
      <w:r w:rsidRPr="00F30ECB">
        <w:rPr>
          <w:sz w:val="20"/>
          <w:szCs w:val="22"/>
        </w:rPr>
        <w:lastRenderedPageBreak/>
        <w:t>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7B721C" w:rsidRP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lastRenderedPageBreak/>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lastRenderedPageBreak/>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sidR="00D2738B">
        <w:rPr>
          <w:sz w:val="20"/>
        </w:rPr>
        <w:t>ах</w:t>
      </w:r>
      <w:r w:rsidRPr="00D22E1B">
        <w:rPr>
          <w:sz w:val="20"/>
        </w:rPr>
        <w:t xml:space="preserve"> </w:t>
      </w:r>
      <w:r w:rsidR="005D6772" w:rsidRPr="00D22E1B">
        <w:rPr>
          <w:sz w:val="20"/>
        </w:rPr>
        <w:t>24</w:t>
      </w:r>
      <w:r w:rsidR="00D2738B">
        <w:rPr>
          <w:sz w:val="20"/>
        </w:rPr>
        <w:t xml:space="preserve"> и 25</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D2738B">
        <w:rPr>
          <w:sz w:val="20"/>
        </w:rPr>
        <w:t xml:space="preserve"> </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sidR="00CD2333">
        <w:rPr>
          <w:sz w:val="20"/>
          <w:szCs w:val="20"/>
        </w:rPr>
        <w:t>,</w:t>
      </w:r>
      <w:r w:rsidRPr="00D22E1B">
        <w:rPr>
          <w:sz w:val="20"/>
          <w:szCs w:val="20"/>
        </w:rPr>
        <w:t xml:space="preserve"> указанных в приложении «Техническое задание», Заказчик вправе отклонить такую заявку за не</w:t>
      </w:r>
      <w:r w:rsidR="00CD2333">
        <w:rPr>
          <w:sz w:val="20"/>
          <w:szCs w:val="20"/>
        </w:rPr>
        <w:t xml:space="preserve"> </w:t>
      </w:r>
      <w:r w:rsidRPr="00D22E1B">
        <w:rPr>
          <w:sz w:val="20"/>
          <w:szCs w:val="20"/>
        </w:rPr>
        <w:t>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w:t>
      </w:r>
      <w:r w:rsidR="00CD2333" w:rsidRPr="00D22E1B">
        <w:rPr>
          <w:sz w:val="20"/>
          <w:szCs w:val="20"/>
        </w:rPr>
        <w:t>случая,</w:t>
      </w:r>
      <w:r w:rsidRPr="00D22E1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lastRenderedPageBreak/>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 xml:space="preserve">и заявке </w:t>
      </w:r>
      <w:proofErr w:type="gramStart"/>
      <w:r w:rsidRPr="00E70BFB">
        <w:rPr>
          <w:sz w:val="20"/>
          <w:szCs w:val="20"/>
        </w:rPr>
        <w:t>на участие</w:t>
      </w:r>
      <w:proofErr w:type="gramEnd"/>
      <w:r w:rsidRPr="00E70BFB">
        <w:rPr>
          <w:sz w:val="20"/>
          <w:szCs w:val="20"/>
        </w:rPr>
        <w:t xml:space="preserve">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Дата проведения переторжки устанавливается не ранее чем через </w:t>
      </w:r>
      <w:r w:rsidR="004C4FB5" w:rsidRPr="004C4FB5">
        <w:rPr>
          <w:sz w:val="20"/>
          <w:szCs w:val="20"/>
        </w:rPr>
        <w:t xml:space="preserve">один рабочей день </w:t>
      </w:r>
      <w:r w:rsidRPr="006B6575">
        <w:rPr>
          <w:sz w:val="20"/>
          <w:szCs w:val="20"/>
        </w:rPr>
        <w:t>после размещения в ЕИС протокола с решением о проведении переторжки.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lastRenderedPageBreak/>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7B721C"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7B721C" w:rsidRDefault="007B721C" w:rsidP="007B721C">
      <w:pPr>
        <w:pStyle w:val="af9"/>
        <w:tabs>
          <w:tab w:val="clear" w:pos="1985"/>
          <w:tab w:val="left" w:pos="142"/>
          <w:tab w:val="left" w:pos="284"/>
          <w:tab w:val="left" w:pos="426"/>
        </w:tabs>
        <w:spacing w:line="240" w:lineRule="auto"/>
        <w:ind w:left="0" w:firstLine="0"/>
        <w:rPr>
          <w:sz w:val="20"/>
          <w:szCs w:val="20"/>
        </w:rPr>
      </w:pPr>
    </w:p>
    <w:p w:rsidR="007B721C" w:rsidRDefault="007B721C" w:rsidP="007B721C">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lastRenderedPageBreak/>
        <w:t>Информация об антикоррупционной оговорке</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B721C" w:rsidRPr="000B398E" w:rsidRDefault="007B721C" w:rsidP="007B721C">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7B721C" w:rsidRPr="00F36631" w:rsidRDefault="007B721C" w:rsidP="007B721C">
      <w:pPr>
        <w:pStyle w:val="af9"/>
        <w:tabs>
          <w:tab w:val="clear" w:pos="1985"/>
          <w:tab w:val="left" w:pos="142"/>
          <w:tab w:val="left" w:pos="284"/>
          <w:tab w:val="left" w:pos="426"/>
        </w:tabs>
        <w:spacing w:line="240" w:lineRule="auto"/>
        <w:ind w:left="0" w:firstLine="0"/>
        <w:rPr>
          <w:b/>
          <w:sz w:val="20"/>
          <w:szCs w:val="20"/>
        </w:rPr>
      </w:pP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835"/>
        <w:gridCol w:w="6945"/>
      </w:tblGrid>
      <w:tr w:rsidR="00301C3F" w:rsidRPr="00A57177" w:rsidTr="00D2738B">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83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694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D2738B">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6945"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D2738B">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835"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6945"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Борисов Денис Сергеевич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1091</w:t>
            </w:r>
            <w:r>
              <w:rPr>
                <w:szCs w:val="20"/>
                <w:lang w:val="en-US"/>
              </w:rPr>
              <w:fldChar w:fldCharType="end"/>
            </w:r>
            <w:bookmarkEnd w:id="62"/>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BorisovDS@yatec.ru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w:t>
            </w:r>
            <w:proofErr w:type="spellStart"/>
            <w:r w:rsidRPr="00D85DE5">
              <w:rPr>
                <w:sz w:val="20"/>
                <w:szCs w:val="20"/>
              </w:rPr>
              <w:t>mail</w:t>
            </w:r>
            <w:proofErr w:type="spellEnd"/>
            <w:r w:rsidRPr="00D85DE5">
              <w:rPr>
                <w:sz w:val="20"/>
                <w:szCs w:val="20"/>
              </w:rPr>
              <w:t>: tender@yatec.ru</w:t>
            </w:r>
          </w:p>
        </w:tc>
      </w:tr>
      <w:tr w:rsidR="00301C3F" w:rsidRPr="00A57177" w:rsidTr="00D2738B">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835"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6945"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835"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Разработка проектно-сметной документации «Строительство сборного коллектора газа УКПГ СВГКМ в рамках реконструкции УКПГ»</w:t>
            </w:r>
            <w:r>
              <w:rPr>
                <w:sz w:val="20"/>
                <w:szCs w:val="20"/>
              </w:rPr>
              <w:fldChar w:fldCharType="end"/>
            </w:r>
            <w:bookmarkEnd w:id="66"/>
          </w:p>
        </w:tc>
      </w:tr>
      <w:tr w:rsidR="002046B5" w:rsidRPr="00A57177" w:rsidTr="00D2738B">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D2738B" w:rsidP="0092719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14 222 739,97</w:t>
            </w:r>
            <w:r>
              <w:rPr>
                <w:sz w:val="20"/>
              </w:rPr>
              <w:fldChar w:fldCharType="end"/>
            </w:r>
            <w:bookmarkEnd w:id="67"/>
            <w:r>
              <w:rPr>
                <w:sz w:val="20"/>
              </w:rPr>
              <w:t xml:space="preserve"> </w:t>
            </w:r>
            <w:r w:rsidR="002046B5">
              <w:rPr>
                <w:sz w:val="20"/>
              </w:rPr>
              <w:t>рублей (без учета НДС</w:t>
            </w:r>
            <w:r w:rsidR="00B84043">
              <w:rPr>
                <w:sz w:val="20"/>
              </w:rPr>
              <w:t>,</w:t>
            </w:r>
            <w:r w:rsidR="00B84043" w:rsidRPr="006C2354">
              <w:rPr>
                <w:sz w:val="20"/>
              </w:rPr>
              <w:t xml:space="preserve"> </w:t>
            </w:r>
            <w:r w:rsidR="00B84043">
              <w:rPr>
                <w:sz w:val="20"/>
              </w:rPr>
              <w:t>ц</w:t>
            </w:r>
            <w:r w:rsidR="00B84043" w:rsidRPr="006C2354">
              <w:rPr>
                <w:sz w:val="20"/>
              </w:rPr>
              <w:t xml:space="preserve">ена с учетом </w:t>
            </w:r>
            <w:r w:rsidR="00B84043" w:rsidRPr="006C2354">
              <w:rPr>
                <w:sz w:val="20"/>
              </w:rPr>
              <w:fldChar w:fldCharType="begin">
                <w:ffData>
                  <w:name w:val="ЦенаСУчетом"/>
                  <w:enabled/>
                  <w:calcOnExit w:val="0"/>
                  <w:textInput>
                    <w:default w:val="ЦенаСУчетом"/>
                  </w:textInput>
                </w:ffData>
              </w:fldChar>
            </w:r>
            <w:bookmarkStart w:id="68" w:name="ЦенаСУчетом"/>
            <w:r w:rsidR="00B84043" w:rsidRPr="006C2354">
              <w:rPr>
                <w:sz w:val="20"/>
              </w:rPr>
              <w:instrText xml:space="preserve"> FORMTEXT </w:instrText>
            </w:r>
            <w:r w:rsidR="00B84043" w:rsidRPr="006C2354">
              <w:rPr>
                <w:sz w:val="20"/>
              </w:rPr>
            </w:r>
            <w:r w:rsidR="00B84043" w:rsidRPr="006C2354">
              <w:rPr>
                <w:sz w:val="20"/>
              </w:rPr>
              <w:fldChar w:fldCharType="separate"/>
            </w:r>
            <w:r w:rsidR="00B84043" w:rsidRPr="006C2354">
              <w:rPr>
                <w:noProof/>
                <w:sz w:val="20"/>
              </w:rPr>
              <w:t>государственной экспертизы</w:t>
            </w:r>
            <w:r w:rsidR="00B84043" w:rsidRPr="006C2354">
              <w:rPr>
                <w:sz w:val="20"/>
              </w:rPr>
              <w:fldChar w:fldCharType="end"/>
            </w:r>
            <w:bookmarkEnd w:id="68"/>
            <w:r w:rsidR="00B84043" w:rsidRPr="006C2354">
              <w:rPr>
                <w:sz w:val="20"/>
              </w:rPr>
              <w:t>)</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jc w:val="left"/>
            </w:pPr>
            <w:r>
              <w:rPr>
                <w:szCs w:val="20"/>
              </w:rPr>
              <w:t>П</w:t>
            </w:r>
            <w:r w:rsidRPr="00927619">
              <w:rPr>
                <w:szCs w:val="20"/>
              </w:rPr>
              <w:t>орядок формирования цены договора</w:t>
            </w:r>
          </w:p>
        </w:tc>
        <w:tc>
          <w:tcPr>
            <w:tcW w:w="6945" w:type="dxa"/>
            <w:tcBorders>
              <w:top w:val="single" w:sz="4" w:space="0" w:color="auto"/>
              <w:left w:val="single" w:sz="4" w:space="0" w:color="auto"/>
              <w:bottom w:val="single" w:sz="4" w:space="0" w:color="auto"/>
              <w:right w:val="single" w:sz="4" w:space="0" w:color="auto"/>
            </w:tcBorders>
          </w:tcPr>
          <w:p w:rsidR="00D2738B" w:rsidRPr="00EE2F5C" w:rsidRDefault="00D2738B" w:rsidP="00D2738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D2738B" w:rsidRDefault="00D2738B" w:rsidP="00D2738B">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D2738B" w:rsidRPr="00A53A19" w:rsidRDefault="00D2738B" w:rsidP="00D2738B">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D2738B">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6945"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D2738B">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jc w:val="left"/>
              <w:rPr>
                <w:szCs w:val="20"/>
              </w:rPr>
            </w:pPr>
            <w:r w:rsidRPr="00F35E2D">
              <w:rPr>
                <w:szCs w:val="20"/>
              </w:rPr>
              <w:t>Описание объекта закупки</w:t>
            </w:r>
          </w:p>
          <w:p w:rsidR="00D2738B" w:rsidRPr="00F35E2D" w:rsidRDefault="00D2738B" w:rsidP="009C0E4B">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6945"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270 дней</w:t>
            </w:r>
            <w:r w:rsidRPr="00966DAD">
              <w:rPr>
                <w:sz w:val="20"/>
              </w:rPr>
              <w:fldChar w:fldCharType="end"/>
            </w:r>
            <w:bookmarkEnd w:id="69"/>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Петра Алексеева, 76</w:t>
            </w:r>
            <w:r w:rsidRPr="00966DAD">
              <w:rPr>
                <w:sz w:val="20"/>
              </w:rPr>
              <w:fldChar w:fldCharType="end"/>
            </w:r>
            <w:bookmarkEnd w:id="70"/>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поэтапная, по факту выполнения</w:t>
            </w:r>
            <w:r>
              <w:rPr>
                <w:color w:val="000000"/>
                <w:sz w:val="20"/>
              </w:rPr>
              <w:fldChar w:fldCharType="end"/>
            </w:r>
            <w:bookmarkEnd w:id="71"/>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26088F" w:rsidRDefault="00D2738B" w:rsidP="00D2738B">
            <w:pPr>
              <w:rPr>
                <w:sz w:val="20"/>
                <w:szCs w:val="20"/>
              </w:rPr>
            </w:pPr>
            <w:r w:rsidRPr="00591E06">
              <w:rPr>
                <w:sz w:val="20"/>
              </w:rPr>
              <w:t>Участники закупки</w:t>
            </w:r>
            <w:r w:rsidRPr="00E018B9">
              <w:rPr>
                <w:sz w:val="20"/>
                <w:szCs w:val="20"/>
              </w:rPr>
              <w:tab/>
            </w:r>
            <w:r w:rsidRPr="00E018B9">
              <w:rPr>
                <w:sz w:val="20"/>
                <w:szCs w:val="20"/>
              </w:rPr>
              <w:tab/>
            </w:r>
          </w:p>
        </w:tc>
        <w:tc>
          <w:tcPr>
            <w:tcW w:w="6945" w:type="dxa"/>
            <w:tcBorders>
              <w:top w:val="single" w:sz="4" w:space="0" w:color="auto"/>
              <w:left w:val="single" w:sz="4" w:space="0" w:color="auto"/>
              <w:bottom w:val="single" w:sz="4" w:space="0" w:color="auto"/>
              <w:right w:val="single" w:sz="4" w:space="0" w:color="auto"/>
            </w:tcBorders>
          </w:tcPr>
          <w:p w:rsidR="00101FCE" w:rsidRDefault="00D2738B" w:rsidP="00101FCE">
            <w:pPr>
              <w:autoSpaceDE w:val="0"/>
              <w:autoSpaceDN w:val="0"/>
              <w:adjustRightInd w:val="0"/>
              <w:jc w:val="both"/>
              <w:rPr>
                <w:sz w:val="20"/>
                <w:szCs w:val="20"/>
              </w:rPr>
            </w:pPr>
            <w:r>
              <w:rPr>
                <w:sz w:val="20"/>
                <w:szCs w:val="20"/>
              </w:rPr>
              <w:t>Любые лица</w:t>
            </w:r>
            <w:r w:rsidR="00101FCE">
              <w:rPr>
                <w:sz w:val="20"/>
                <w:szCs w:val="20"/>
              </w:rPr>
              <w:t xml:space="preserve">, указанные в </w:t>
            </w:r>
            <w:hyperlink r:id="rId8" w:history="1">
              <w:r w:rsidR="00101FCE" w:rsidRPr="00101FCE">
                <w:rPr>
                  <w:sz w:val="20"/>
                  <w:szCs w:val="20"/>
                </w:rPr>
                <w:t>части 5 статьи 3</w:t>
              </w:r>
            </w:hyperlink>
            <w:r w:rsidR="00101FCE">
              <w:rPr>
                <w:sz w:val="20"/>
                <w:szCs w:val="20"/>
              </w:rPr>
              <w:t xml:space="preserve"> Федерального закона, в том числе субъекты малого и среднего предпринимательства</w:t>
            </w:r>
          </w:p>
          <w:p w:rsidR="00D2738B" w:rsidRPr="00E4721A" w:rsidRDefault="00D2738B" w:rsidP="00D2738B">
            <w:pPr>
              <w:rPr>
                <w:sz w:val="20"/>
                <w:szCs w:val="20"/>
                <w:highlight w:val="green"/>
              </w:rPr>
            </w:pP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142 227,40  руб.</w:t>
            </w:r>
            <w:r w:rsidRPr="00966DAD">
              <w:rPr>
                <w:bCs/>
                <w:sz w:val="20"/>
                <w:szCs w:val="20"/>
              </w:rPr>
              <w:fldChar w:fldCharType="end"/>
            </w:r>
            <w:bookmarkEnd w:id="72"/>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711 137,00  руб.</w:t>
            </w:r>
            <w:r w:rsidRPr="00966DAD">
              <w:rPr>
                <w:bCs/>
                <w:sz w:val="20"/>
                <w:szCs w:val="20"/>
              </w:rPr>
              <w:fldChar w:fldCharType="end"/>
            </w:r>
            <w:bookmarkEnd w:id="73"/>
          </w:p>
          <w:p w:rsidR="00D2738B" w:rsidRDefault="00D2738B">
            <w:pPr>
              <w:rPr>
                <w:bCs/>
                <w:sz w:val="20"/>
                <w:szCs w:val="20"/>
                <w:highlight w:val="green"/>
              </w:rPr>
            </w:pPr>
            <w:r>
              <w:rPr>
                <w:bCs/>
                <w:sz w:val="20"/>
                <w:szCs w:val="20"/>
              </w:rPr>
              <w:t xml:space="preserve">В случае если договором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F35E2D" w:rsidRPr="00A57177" w:rsidTr="00D2738B">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6945"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4"/>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6"/>
            <w:r w:rsidRPr="00E32685">
              <w:rPr>
                <w:sz w:val="20"/>
                <w:highlight w:val="green"/>
              </w:rPr>
              <w:t xml:space="preserve"> </w:t>
            </w:r>
          </w:p>
          <w:p w:rsidR="009C0E4B" w:rsidRDefault="009C0E4B" w:rsidP="009C0E4B">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7"/>
          </w:p>
          <w:p w:rsidR="009C0E4B" w:rsidRDefault="009C0E4B" w:rsidP="009C0E4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9"/>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0"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0"/>
          </w:p>
        </w:tc>
      </w:tr>
      <w:tr w:rsidR="00806F24" w:rsidRPr="00A57177" w:rsidTr="00D2738B">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6945"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6945"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1"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06.08.2021</w:t>
            </w:r>
            <w:r w:rsidR="006C2354">
              <w:rPr>
                <w:szCs w:val="20"/>
              </w:rPr>
              <w:fldChar w:fldCharType="end"/>
            </w:r>
            <w:bookmarkEnd w:id="81"/>
          </w:p>
          <w:p w:rsidR="00A95BA3" w:rsidRPr="00D2738B" w:rsidRDefault="002046B5" w:rsidP="0062245D">
            <w:pPr>
              <w:pStyle w:val="Tabletext"/>
              <w:rPr>
                <w:b/>
                <w:szCs w:val="20"/>
              </w:rPr>
            </w:pPr>
            <w:r w:rsidRPr="00D2738B">
              <w:rPr>
                <w:b/>
                <w:szCs w:val="20"/>
              </w:rPr>
              <w:t xml:space="preserve">Дата и время окончания подачи заявок: </w:t>
            </w:r>
            <w:r w:rsidR="006C2354" w:rsidRPr="00D2738B">
              <w:rPr>
                <w:b/>
                <w:szCs w:val="20"/>
              </w:rPr>
              <w:fldChar w:fldCharType="begin">
                <w:ffData>
                  <w:name w:val="ДатаОкончания"/>
                  <w:enabled/>
                  <w:calcOnExit w:val="0"/>
                  <w:textInput>
                    <w:default w:val="ДатаОкончания"/>
                  </w:textInput>
                </w:ffData>
              </w:fldChar>
            </w:r>
            <w:bookmarkStart w:id="82" w:name="ДатаОкончания"/>
            <w:r w:rsidR="006C2354" w:rsidRPr="00D2738B">
              <w:rPr>
                <w:b/>
                <w:szCs w:val="20"/>
              </w:rPr>
              <w:instrText xml:space="preserve"> FORMTEXT </w:instrText>
            </w:r>
            <w:r w:rsidR="006C2354" w:rsidRPr="00D2738B">
              <w:rPr>
                <w:b/>
                <w:szCs w:val="20"/>
              </w:rPr>
            </w:r>
            <w:r w:rsidR="006C2354" w:rsidRPr="00D2738B">
              <w:rPr>
                <w:b/>
                <w:szCs w:val="20"/>
              </w:rPr>
              <w:fldChar w:fldCharType="separate"/>
            </w:r>
            <w:r w:rsidR="006C2354" w:rsidRPr="00D2738B">
              <w:rPr>
                <w:b/>
                <w:noProof/>
                <w:szCs w:val="20"/>
              </w:rPr>
              <w:t>23.08.2021</w:t>
            </w:r>
            <w:r w:rsidR="006C2354" w:rsidRPr="00D2738B">
              <w:rPr>
                <w:b/>
                <w:szCs w:val="20"/>
              </w:rPr>
              <w:fldChar w:fldCharType="end"/>
            </w:r>
            <w:bookmarkEnd w:id="82"/>
            <w:r w:rsidR="003B5D66" w:rsidRPr="00D2738B">
              <w:rPr>
                <w:b/>
                <w:bCs/>
                <w:szCs w:val="20"/>
              </w:rPr>
              <w:t xml:space="preserve">, </w:t>
            </w:r>
            <w:r w:rsidR="0062245D" w:rsidRPr="00D2738B">
              <w:rPr>
                <w:b/>
                <w:bCs/>
                <w:szCs w:val="20"/>
              </w:rPr>
              <w:t xml:space="preserve">16:00 </w:t>
            </w:r>
            <w:r w:rsidRPr="00D2738B">
              <w:rPr>
                <w:b/>
                <w:szCs w:val="20"/>
              </w:rPr>
              <w:t>(по местному времени)</w:t>
            </w:r>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6945" w:type="dxa"/>
            <w:tcBorders>
              <w:top w:val="single" w:sz="4" w:space="0" w:color="auto"/>
              <w:left w:val="single" w:sz="4" w:space="0" w:color="auto"/>
              <w:bottom w:val="single" w:sz="4" w:space="0" w:color="auto"/>
              <w:right w:val="single" w:sz="4" w:space="0" w:color="auto"/>
            </w:tcBorders>
          </w:tcPr>
          <w:p w:rsidR="009E6B60" w:rsidRPr="00E3645C" w:rsidRDefault="009E6B60" w:rsidP="009E6B60">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E6B60" w:rsidRDefault="009E6B60" w:rsidP="009E6B60">
            <w:pPr>
              <w:pStyle w:val="Tabletext"/>
              <w:rPr>
                <w:bCs/>
                <w:szCs w:val="20"/>
              </w:rPr>
            </w:pPr>
            <w:r>
              <w:rPr>
                <w:bCs/>
                <w:szCs w:val="20"/>
              </w:rPr>
              <w:t>либо</w:t>
            </w:r>
          </w:p>
          <w:p w:rsidR="00363E03" w:rsidRPr="00B021B1" w:rsidRDefault="009E6B60" w:rsidP="009E6B60">
            <w:pPr>
              <w:pStyle w:val="Tabletext"/>
            </w:pPr>
            <w:r w:rsidRPr="00E3645C">
              <w:rPr>
                <w:b/>
                <w:bCs/>
                <w:szCs w:val="20"/>
              </w:rPr>
              <w:t>на электронный адрес: tender@yatec.ru</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6945"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3" w:name="ДатаВскрытия"/>
            <w:r>
              <w:rPr>
                <w:sz w:val="20"/>
                <w:szCs w:val="20"/>
              </w:rPr>
              <w:instrText xml:space="preserve"> FORMTEXT </w:instrText>
            </w:r>
            <w:r>
              <w:rPr>
                <w:sz w:val="20"/>
                <w:szCs w:val="20"/>
              </w:rPr>
            </w:r>
            <w:r>
              <w:rPr>
                <w:sz w:val="20"/>
                <w:szCs w:val="20"/>
              </w:rPr>
              <w:fldChar w:fldCharType="separate"/>
            </w:r>
            <w:r>
              <w:rPr>
                <w:noProof/>
                <w:sz w:val="20"/>
                <w:szCs w:val="20"/>
              </w:rPr>
              <w:t>23.08.2021</w:t>
            </w:r>
            <w:r>
              <w:rPr>
                <w:sz w:val="20"/>
                <w:szCs w:val="20"/>
              </w:rPr>
              <w:fldChar w:fldCharType="end"/>
            </w:r>
            <w:bookmarkEnd w:id="83"/>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6945"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4"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30.08.2021</w:t>
            </w:r>
            <w:r>
              <w:rPr>
                <w:bCs/>
                <w:sz w:val="20"/>
                <w:szCs w:val="20"/>
              </w:rPr>
              <w:fldChar w:fldCharType="end"/>
            </w:r>
            <w:bookmarkEnd w:id="84"/>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6945"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5"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06.09.2021</w:t>
            </w:r>
            <w:r w:rsidRPr="00966DAD">
              <w:rPr>
                <w:bCs/>
                <w:sz w:val="20"/>
                <w:szCs w:val="20"/>
              </w:rPr>
              <w:fldChar w:fldCharType="end"/>
            </w:r>
            <w:bookmarkEnd w:id="85"/>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6945" w:type="dxa"/>
            <w:tcBorders>
              <w:top w:val="single" w:sz="4" w:space="0" w:color="auto"/>
              <w:left w:val="single" w:sz="4" w:space="0" w:color="auto"/>
              <w:bottom w:val="single" w:sz="4" w:space="0" w:color="auto"/>
              <w:right w:val="single" w:sz="4" w:space="0" w:color="auto"/>
            </w:tcBorders>
          </w:tcPr>
          <w:p w:rsidR="00D2738B" w:rsidRDefault="006B4CBD" w:rsidP="00D2738B">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6" w:name="ДатаОкончания2"/>
            <w:r>
              <w:rPr>
                <w:szCs w:val="20"/>
              </w:rPr>
              <w:instrText xml:space="preserve"> FORMTEXT </w:instrText>
            </w:r>
            <w:r>
              <w:rPr>
                <w:szCs w:val="20"/>
              </w:rPr>
            </w:r>
            <w:r>
              <w:rPr>
                <w:szCs w:val="20"/>
              </w:rPr>
              <w:fldChar w:fldCharType="separate"/>
            </w:r>
            <w:r>
              <w:rPr>
                <w:noProof/>
                <w:szCs w:val="20"/>
              </w:rPr>
              <w:t>23.08.2021</w:t>
            </w:r>
            <w:r>
              <w:rPr>
                <w:szCs w:val="20"/>
              </w:rPr>
              <w:fldChar w:fldCharType="end"/>
            </w:r>
            <w:bookmarkEnd w:id="86"/>
            <w:r w:rsidR="00D2738B" w:rsidRPr="00966DAD">
              <w:rPr>
                <w:i/>
                <w:szCs w:val="20"/>
              </w:rPr>
              <w:t>,</w:t>
            </w:r>
            <w:r w:rsidR="00D2738B" w:rsidRPr="00966DAD">
              <w:rPr>
                <w:bCs/>
                <w:szCs w:val="20"/>
              </w:rPr>
              <w:t xml:space="preserve"> </w:t>
            </w:r>
            <w:r w:rsidR="00D2738B">
              <w:rPr>
                <w:bCs/>
                <w:szCs w:val="20"/>
              </w:rPr>
              <w:t>09</w:t>
            </w:r>
            <w:r w:rsidR="00D2738B" w:rsidRPr="00B80DAA">
              <w:rPr>
                <w:bCs/>
                <w:szCs w:val="20"/>
              </w:rPr>
              <w:t xml:space="preserve">:00 </w:t>
            </w:r>
            <w:r w:rsidR="00D2738B" w:rsidRPr="00DA7C9E">
              <w:rPr>
                <w:szCs w:val="20"/>
              </w:rPr>
              <w:t>(по местному времени)</w:t>
            </w:r>
          </w:p>
          <w:p w:rsidR="00D2738B" w:rsidRPr="00DA7C9E" w:rsidRDefault="00D2738B" w:rsidP="00D2738B">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451"/>
          </w:p>
        </w:tc>
        <w:bookmarkEnd w:id="87"/>
        <w:tc>
          <w:tcPr>
            <w:tcW w:w="2835"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8" w:name="ДопТребования"/>
            <w:r w:rsidR="006C2354" w:rsidRPr="00966DAD">
              <w:instrText xml:space="preserve"> FORMTEXT </w:instrText>
            </w:r>
            <w:r w:rsidR="006C2354" w:rsidRPr="00966DAD">
              <w:fldChar w:fldCharType="separate"/>
            </w:r>
            <w:r w:rsidR="006C2354" w:rsidRPr="00966DAD">
              <w:rPr>
                <w:noProof/>
              </w:rPr>
              <w:t>должна являться членом Саморегулируемой организации по подготовке проектной документации особо опасных объектов.</w:t>
            </w:r>
            <w:r w:rsidR="006C2354" w:rsidRPr="00966DAD">
              <w:fldChar w:fldCharType="end"/>
            </w:r>
            <w:bookmarkEnd w:id="88"/>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jc w:val="left"/>
              <w:rPr>
                <w:szCs w:val="20"/>
              </w:rPr>
            </w:pPr>
            <w:r w:rsidRPr="001E29DC">
              <w:t xml:space="preserve">Документы, входящие в состав заявки на участие в </w:t>
            </w:r>
            <w:r>
              <w:t>закупке</w:t>
            </w:r>
          </w:p>
        </w:tc>
        <w:tc>
          <w:tcPr>
            <w:tcW w:w="6945" w:type="dxa"/>
            <w:tcBorders>
              <w:top w:val="single" w:sz="4" w:space="0" w:color="auto"/>
              <w:left w:val="single" w:sz="4" w:space="0" w:color="auto"/>
              <w:bottom w:val="single" w:sz="4" w:space="0" w:color="auto"/>
              <w:right w:val="single" w:sz="4" w:space="0" w:color="auto"/>
            </w:tcBorders>
          </w:tcPr>
          <w:p w:rsidR="00D2738B" w:rsidRPr="00DA7C9E" w:rsidRDefault="00D2738B" w:rsidP="00CD2333">
            <w:pPr>
              <w:pStyle w:val="24"/>
              <w:tabs>
                <w:tab w:val="clear" w:pos="1134"/>
                <w:tab w:val="left" w:pos="142"/>
                <w:tab w:val="left" w:pos="284"/>
                <w:tab w:val="left" w:pos="31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D2738B" w:rsidRPr="00D2738B" w:rsidRDefault="00D2738B" w:rsidP="00CD2333">
            <w:pPr>
              <w:pStyle w:val="afff"/>
              <w:numPr>
                <w:ilvl w:val="0"/>
                <w:numId w:val="57"/>
              </w:numPr>
              <w:tabs>
                <w:tab w:val="left" w:pos="142"/>
                <w:tab w:val="left" w:pos="317"/>
              </w:tabs>
              <w:ind w:left="0" w:firstLine="0"/>
              <w:rPr>
                <w:sz w:val="20"/>
              </w:rPr>
            </w:pPr>
            <w:r w:rsidRPr="00D2738B">
              <w:rPr>
                <w:sz w:val="20"/>
              </w:rPr>
              <w:t>Опись документов (форма 1);</w:t>
            </w:r>
          </w:p>
          <w:p w:rsidR="00CD2333" w:rsidRPr="00B76A04" w:rsidRDefault="00CD2333" w:rsidP="00CD2333">
            <w:pPr>
              <w:numPr>
                <w:ilvl w:val="0"/>
                <w:numId w:val="57"/>
              </w:numPr>
              <w:tabs>
                <w:tab w:val="left" w:pos="142"/>
                <w:tab w:val="left" w:pos="284"/>
                <w:tab w:val="left" w:pos="317"/>
              </w:tabs>
              <w:ind w:left="0" w:firstLine="0"/>
              <w:rPr>
                <w:sz w:val="20"/>
              </w:rPr>
            </w:pPr>
            <w:r w:rsidRPr="00B76A04">
              <w:rPr>
                <w:sz w:val="20"/>
              </w:rPr>
              <w:t>Заявка участника закупки (форма 2);</w:t>
            </w:r>
          </w:p>
          <w:p w:rsidR="00CD2333" w:rsidRPr="00985797" w:rsidRDefault="00CD2333" w:rsidP="00CD2333">
            <w:pPr>
              <w:pStyle w:val="afc"/>
              <w:numPr>
                <w:ilvl w:val="0"/>
                <w:numId w:val="57"/>
              </w:numPr>
              <w:tabs>
                <w:tab w:val="left" w:pos="142"/>
                <w:tab w:val="left" w:pos="284"/>
                <w:tab w:val="left" w:pos="317"/>
              </w:tabs>
              <w:spacing w:line="240" w:lineRule="auto"/>
              <w:ind w:left="0" w:firstLine="0"/>
              <w:rPr>
                <w:sz w:val="20"/>
              </w:rPr>
            </w:pPr>
            <w:r w:rsidRPr="00985797">
              <w:rPr>
                <w:sz w:val="20"/>
              </w:rPr>
              <w:t>Анкета участника закупки (форма 3);</w:t>
            </w:r>
          </w:p>
          <w:p w:rsidR="00D2738B" w:rsidRPr="00985797" w:rsidRDefault="00D2738B" w:rsidP="00CD2333">
            <w:pPr>
              <w:pStyle w:val="afc"/>
              <w:numPr>
                <w:ilvl w:val="0"/>
                <w:numId w:val="57"/>
              </w:numPr>
              <w:tabs>
                <w:tab w:val="left" w:pos="142"/>
                <w:tab w:val="left" w:pos="284"/>
                <w:tab w:val="left" w:pos="31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CD2333">
              <w:rPr>
                <w:sz w:val="20"/>
              </w:rPr>
              <w:t>4</w:t>
            </w:r>
            <w:r w:rsidR="00CD2333" w:rsidRPr="00985797">
              <w:rPr>
                <w:sz w:val="20"/>
              </w:rPr>
              <w:t>)</w:t>
            </w:r>
            <w:r w:rsidR="00CD2333">
              <w:rPr>
                <w:sz w:val="20"/>
              </w:rPr>
              <w:t xml:space="preserve"> и документы, указанные </w:t>
            </w:r>
            <w:r w:rsidR="00CD2333" w:rsidRPr="009E27F3">
              <w:rPr>
                <w:sz w:val="20"/>
              </w:rPr>
              <w:t xml:space="preserve">в форме </w:t>
            </w:r>
            <w:r w:rsidR="00CD2333">
              <w:rPr>
                <w:sz w:val="20"/>
              </w:rPr>
              <w:t>4</w:t>
            </w:r>
            <w:r w:rsidR="00CD2333" w:rsidRPr="009E27F3">
              <w:rPr>
                <w:sz w:val="20"/>
              </w:rPr>
              <w:t xml:space="preserve"> «Техническое предложение участника закупки»</w:t>
            </w:r>
            <w:r w:rsidR="00CD2333">
              <w:rPr>
                <w:sz w:val="20"/>
              </w:rPr>
              <w:t xml:space="preserve"> (при наличии такого требования)</w:t>
            </w:r>
            <w:r w:rsidR="00CD2333" w:rsidRPr="00985797">
              <w:rPr>
                <w:sz w:val="20"/>
              </w:rPr>
              <w:t>;</w:t>
            </w:r>
          </w:p>
          <w:p w:rsidR="00D2738B" w:rsidRPr="003746E0" w:rsidRDefault="00D2738B" w:rsidP="00CD2333">
            <w:pPr>
              <w:pStyle w:val="afc"/>
              <w:numPr>
                <w:ilvl w:val="0"/>
                <w:numId w:val="57"/>
              </w:numPr>
              <w:tabs>
                <w:tab w:val="left" w:pos="142"/>
                <w:tab w:val="left" w:pos="284"/>
                <w:tab w:val="left" w:pos="31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w:t>
            </w:r>
            <w:r>
              <w:rPr>
                <w:sz w:val="20"/>
              </w:rPr>
              <w:t>5</w:t>
            </w:r>
            <w:r w:rsidRPr="003746E0">
              <w:rPr>
                <w:sz w:val="20"/>
              </w:rPr>
              <w:t xml:space="preserve"> части II «Информационная карта закупки»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9" w:name="_Ref249852926"/>
          </w:p>
        </w:tc>
        <w:bookmarkEnd w:id="89"/>
        <w:tc>
          <w:tcPr>
            <w:tcW w:w="2835"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6945"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w:t>
            </w:r>
            <w:r w:rsidRPr="003009CB">
              <w:rPr>
                <w:sz w:val="20"/>
              </w:rPr>
              <w:lastRenderedPageBreak/>
              <w:t>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A60722" w:rsidRDefault="002D5147" w:rsidP="00966CBF">
            <w:pPr>
              <w:numPr>
                <w:ilvl w:val="0"/>
                <w:numId w:val="19"/>
              </w:numPr>
              <w:tabs>
                <w:tab w:val="left" w:pos="154"/>
                <w:tab w:val="left" w:pos="295"/>
              </w:tabs>
              <w:ind w:left="0" w:firstLine="12"/>
              <w:jc w:val="both"/>
              <w:rPr>
                <w:sz w:val="20"/>
              </w:rPr>
            </w:pPr>
            <w:r>
              <w:rPr>
                <w:sz w:val="20"/>
              </w:rPr>
              <w:t>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D2738B" w:rsidRDefault="00D2738B" w:rsidP="00D2738B">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 (платежное поручение или банковскую гарантию)</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4347E4" w:rsidRPr="006A5065" w:rsidRDefault="004347E4" w:rsidP="004347E4">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предоставление СРО по подготовке проектной документации особо опасных объектов</w:t>
            </w:r>
            <w:r w:rsidR="006C2354" w:rsidRPr="00966DAD">
              <w:rPr>
                <w:sz w:val="20"/>
              </w:rPr>
              <w:fldChar w:fldCharType="end"/>
            </w:r>
            <w:bookmarkEnd w:id="90"/>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1" w:name="_Ref249854938"/>
          </w:p>
        </w:tc>
        <w:bookmarkEnd w:id="91"/>
        <w:tc>
          <w:tcPr>
            <w:tcW w:w="2835"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694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D2738B">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6945"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r w:rsidR="00CD2333" w:rsidRPr="00A57177" w:rsidTr="00D2738B">
        <w:tc>
          <w:tcPr>
            <w:tcW w:w="426" w:type="dxa"/>
            <w:tcBorders>
              <w:top w:val="single" w:sz="4" w:space="0" w:color="auto"/>
              <w:left w:val="single" w:sz="4" w:space="0" w:color="auto"/>
              <w:bottom w:val="single" w:sz="4" w:space="0" w:color="auto"/>
              <w:right w:val="single" w:sz="4" w:space="0" w:color="auto"/>
            </w:tcBorders>
          </w:tcPr>
          <w:p w:rsidR="00CD2333" w:rsidRPr="00F939DC" w:rsidRDefault="00CD233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D2333" w:rsidRPr="00CD2333" w:rsidRDefault="00CD2333" w:rsidP="00E660DA">
            <w:pPr>
              <w:pStyle w:val="Tabletext"/>
              <w:rPr>
                <w:highlight w:val="yellow"/>
              </w:rPr>
            </w:pPr>
            <w:r w:rsidRPr="0055369C">
              <w:t>Порядок определения победителя</w:t>
            </w:r>
          </w:p>
        </w:tc>
        <w:tc>
          <w:tcPr>
            <w:tcW w:w="6945" w:type="dxa"/>
            <w:tcBorders>
              <w:top w:val="single" w:sz="4" w:space="0" w:color="auto"/>
              <w:left w:val="single" w:sz="4" w:space="0" w:color="auto"/>
              <w:bottom w:val="single" w:sz="4" w:space="0" w:color="auto"/>
              <w:right w:val="single" w:sz="4" w:space="0" w:color="auto"/>
            </w:tcBorders>
          </w:tcPr>
          <w:p w:rsidR="0055369C" w:rsidRPr="0055369C" w:rsidRDefault="0055369C" w:rsidP="0055369C">
            <w:pPr>
              <w:pStyle w:val="af9"/>
              <w:tabs>
                <w:tab w:val="clear" w:pos="1985"/>
                <w:tab w:val="left" w:pos="142"/>
                <w:tab w:val="left" w:pos="284"/>
                <w:tab w:val="left" w:pos="426"/>
              </w:tabs>
              <w:spacing w:line="240" w:lineRule="auto"/>
              <w:ind w:left="0" w:firstLine="0"/>
              <w:rPr>
                <w:sz w:val="20"/>
                <w:szCs w:val="20"/>
              </w:rPr>
            </w:pPr>
            <w:r w:rsidRPr="0055369C">
              <w:rPr>
                <w:sz w:val="20"/>
                <w:szCs w:val="20"/>
              </w:rPr>
              <w:t xml:space="preserve">Победителем признается участник конкурса, заявка на участие в </w:t>
            </w:r>
            <w:r>
              <w:rPr>
                <w:sz w:val="20"/>
                <w:szCs w:val="20"/>
              </w:rPr>
              <w:t>закупке,</w:t>
            </w:r>
            <w:r w:rsidRPr="0055369C">
              <w:rPr>
                <w:sz w:val="20"/>
                <w:szCs w:val="20"/>
              </w:rPr>
              <w:t xml:space="preserve"> которого соответствует требованиям, установленным документацией</w:t>
            </w:r>
            <w:r>
              <w:rPr>
                <w:sz w:val="20"/>
                <w:szCs w:val="20"/>
              </w:rPr>
              <w:t xml:space="preserve"> о закупке и</w:t>
            </w:r>
            <w:r w:rsidRPr="0055369C">
              <w:rPr>
                <w:sz w:val="20"/>
                <w:szCs w:val="20"/>
              </w:rPr>
              <w:t xml:space="preserve"> </w:t>
            </w:r>
            <w:r w:rsidRPr="00E70BFB">
              <w:rPr>
                <w:sz w:val="20"/>
                <w:szCs w:val="20"/>
              </w:rPr>
              <w:t>присв</w:t>
            </w:r>
            <w:r>
              <w:rPr>
                <w:sz w:val="20"/>
                <w:szCs w:val="20"/>
              </w:rPr>
              <w:t>оено</w:t>
            </w:r>
            <w:r w:rsidRPr="00E70BFB">
              <w:rPr>
                <w:sz w:val="20"/>
                <w:szCs w:val="20"/>
              </w:rPr>
              <w:t xml:space="preserve"> первое место</w:t>
            </w:r>
            <w:r w:rsidRPr="0055369C">
              <w:rPr>
                <w:sz w:val="20"/>
                <w:szCs w:val="20"/>
              </w:rPr>
              <w:t xml:space="preserve"> </w:t>
            </w:r>
            <w:r w:rsidRPr="00E70BFB">
              <w:rPr>
                <w:sz w:val="20"/>
                <w:szCs w:val="20"/>
              </w:rPr>
              <w:t xml:space="preserve">в соответствии с критериями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2738B" w:rsidRDefault="00D2738B" w:rsidP="00D2738B">
            <w:pPr>
              <w:pStyle w:val="Tabletext"/>
              <w:jc w:val="left"/>
            </w:pPr>
            <w:r w:rsidRPr="00907B65">
              <w:t xml:space="preserve">Порядок </w:t>
            </w:r>
            <w:r>
              <w:t xml:space="preserve">заключения </w:t>
            </w:r>
            <w:r w:rsidRPr="00907B65">
              <w:t>договора</w:t>
            </w:r>
            <w:r>
              <w:t xml:space="preserve"> </w:t>
            </w:r>
          </w:p>
        </w:tc>
        <w:tc>
          <w:tcPr>
            <w:tcW w:w="694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6B4CBD">
              <w:rPr>
                <w:szCs w:val="20"/>
              </w:rPr>
              <w:fldChar w:fldCharType="begin">
                <w:ffData>
                  <w:name w:val="ЭлПочта2"/>
                  <w:enabled/>
                  <w:calcOnExit w:val="0"/>
                  <w:textInput>
                    <w:default w:val="ЭлПочта2"/>
                  </w:textInput>
                </w:ffData>
              </w:fldChar>
            </w:r>
            <w:bookmarkStart w:id="92" w:name="ЭлПочта2"/>
            <w:r w:rsidR="006B4CBD">
              <w:rPr>
                <w:szCs w:val="20"/>
              </w:rPr>
              <w:instrText xml:space="preserve"> FORMTEXT </w:instrText>
            </w:r>
            <w:r w:rsidR="006B4CBD">
              <w:rPr>
                <w:szCs w:val="20"/>
              </w:rPr>
            </w:r>
            <w:r w:rsidR="006B4CBD">
              <w:rPr>
                <w:szCs w:val="20"/>
              </w:rPr>
              <w:fldChar w:fldCharType="separate"/>
            </w:r>
            <w:r w:rsidR="006B4CBD">
              <w:rPr>
                <w:noProof/>
                <w:szCs w:val="20"/>
              </w:rPr>
              <w:t>BorisovDS@yatec.ru</w:t>
            </w:r>
            <w:r w:rsidR="006B4CBD">
              <w:rPr>
                <w:szCs w:val="20"/>
              </w:rPr>
              <w:fldChar w:fldCharType="end"/>
            </w:r>
            <w:bookmarkEnd w:id="92"/>
            <w:r>
              <w:rPr>
                <w:szCs w:val="20"/>
              </w:rPr>
              <w:t>.</w:t>
            </w:r>
          </w:p>
          <w:p w:rsidR="00D2738B" w:rsidRDefault="00D2738B" w:rsidP="00D2738B">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D2738B" w:rsidRPr="003A2701" w:rsidRDefault="00D2738B" w:rsidP="0055369C">
            <w:pPr>
              <w:pStyle w:val="Tabletext"/>
              <w:rPr>
                <w:szCs w:val="20"/>
              </w:rPr>
            </w:pPr>
            <w:r w:rsidRPr="0055369C">
              <w:rPr>
                <w:szCs w:val="20"/>
              </w:rPr>
              <w:t>Порядок и условия заключение договора по результатам закупки указаны в разделе 1</w:t>
            </w:r>
            <w:r w:rsidR="0055369C" w:rsidRPr="0055369C">
              <w:rPr>
                <w:szCs w:val="20"/>
              </w:rPr>
              <w:t>7</w:t>
            </w:r>
            <w:r w:rsidRPr="0055369C">
              <w:rPr>
                <w:szCs w:val="20"/>
              </w:rPr>
              <w:t xml:space="preserve"> части I</w:t>
            </w:r>
            <w:r w:rsidRPr="00042421">
              <w:rPr>
                <w:szCs w:val="20"/>
              </w:rPr>
              <w:t xml:space="preserve">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7" w:name="_Toc119343910"/>
      <w:bookmarkEnd w:id="93"/>
      <w:bookmarkEnd w:id="94"/>
      <w:r w:rsidRPr="009B490B">
        <w:rPr>
          <w:b/>
          <w:sz w:val="20"/>
          <w:szCs w:val="22"/>
        </w:rPr>
        <w:t>ОПИСЬ ДОКУМЕНТОВ</w:t>
      </w:r>
      <w:bookmarkEnd w:id="107"/>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5"/>
      <w:bookmarkEnd w:id="96"/>
      <w:bookmarkEnd w:id="97"/>
      <w:bookmarkEnd w:id="98"/>
      <w:bookmarkEnd w:id="99"/>
      <w:bookmarkEnd w:id="100"/>
      <w:bookmarkEnd w:id="101"/>
      <w:bookmarkEnd w:id="102"/>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9C0E4B" w:rsidP="009C0E4B">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
        <w:gridCol w:w="3536"/>
        <w:gridCol w:w="992"/>
        <w:gridCol w:w="1560"/>
        <w:gridCol w:w="2126"/>
        <w:gridCol w:w="1441"/>
        <w:gridCol w:w="118"/>
      </w:tblGrid>
      <w:tr w:rsidR="00B84043" w:rsidRPr="00B84043" w:rsidTr="00B84043">
        <w:trPr>
          <w:gridAfter w:val="1"/>
          <w:wAfter w:w="118" w:type="dxa"/>
          <w:trHeight w:val="20"/>
        </w:trPr>
        <w:tc>
          <w:tcPr>
            <w:tcW w:w="433" w:type="dxa"/>
            <w:shd w:val="clear" w:color="auto" w:fill="auto"/>
          </w:tcPr>
          <w:p w:rsidR="00B84043" w:rsidRPr="00B84043" w:rsidRDefault="00B84043" w:rsidP="00513DD7">
            <w:pPr>
              <w:jc w:val="center"/>
              <w:rPr>
                <w:b/>
                <w:sz w:val="20"/>
                <w:szCs w:val="20"/>
              </w:rPr>
            </w:pPr>
            <w:r w:rsidRPr="00B84043">
              <w:rPr>
                <w:b/>
                <w:sz w:val="20"/>
                <w:szCs w:val="20"/>
              </w:rPr>
              <w:t>№</w:t>
            </w:r>
          </w:p>
        </w:tc>
        <w:tc>
          <w:tcPr>
            <w:tcW w:w="3536" w:type="dxa"/>
            <w:shd w:val="clear" w:color="auto" w:fill="auto"/>
          </w:tcPr>
          <w:p w:rsidR="00B84043" w:rsidRPr="00B84043" w:rsidRDefault="00B84043" w:rsidP="00513DD7">
            <w:pPr>
              <w:jc w:val="center"/>
              <w:rPr>
                <w:b/>
                <w:sz w:val="20"/>
                <w:szCs w:val="20"/>
              </w:rPr>
            </w:pPr>
            <w:r w:rsidRPr="00B84043">
              <w:rPr>
                <w:b/>
                <w:sz w:val="20"/>
                <w:szCs w:val="20"/>
              </w:rPr>
              <w:t>Наименование работ</w:t>
            </w:r>
          </w:p>
        </w:tc>
        <w:tc>
          <w:tcPr>
            <w:tcW w:w="992" w:type="dxa"/>
            <w:shd w:val="clear" w:color="auto" w:fill="auto"/>
          </w:tcPr>
          <w:p w:rsidR="00B84043" w:rsidRPr="00B84043" w:rsidRDefault="00B84043" w:rsidP="00513DD7">
            <w:pPr>
              <w:jc w:val="center"/>
              <w:rPr>
                <w:b/>
                <w:sz w:val="20"/>
                <w:szCs w:val="20"/>
              </w:rPr>
            </w:pPr>
            <w:r w:rsidRPr="00B84043">
              <w:rPr>
                <w:b/>
                <w:sz w:val="20"/>
                <w:szCs w:val="20"/>
              </w:rPr>
              <w:t>Начало</w:t>
            </w:r>
          </w:p>
        </w:tc>
        <w:tc>
          <w:tcPr>
            <w:tcW w:w="1560" w:type="dxa"/>
            <w:shd w:val="clear" w:color="auto" w:fill="auto"/>
          </w:tcPr>
          <w:p w:rsidR="00B84043" w:rsidRPr="00B84043" w:rsidRDefault="00B84043" w:rsidP="00513DD7">
            <w:pPr>
              <w:jc w:val="center"/>
              <w:rPr>
                <w:b/>
                <w:sz w:val="20"/>
                <w:szCs w:val="20"/>
              </w:rPr>
            </w:pPr>
            <w:r w:rsidRPr="00B84043">
              <w:rPr>
                <w:b/>
                <w:sz w:val="20"/>
                <w:szCs w:val="20"/>
              </w:rPr>
              <w:t>Конец</w:t>
            </w:r>
          </w:p>
        </w:tc>
        <w:tc>
          <w:tcPr>
            <w:tcW w:w="2126" w:type="dxa"/>
            <w:shd w:val="clear" w:color="auto" w:fill="auto"/>
          </w:tcPr>
          <w:p w:rsidR="00B84043" w:rsidRPr="00B84043" w:rsidRDefault="00B84043" w:rsidP="00513DD7">
            <w:pPr>
              <w:jc w:val="center"/>
              <w:rPr>
                <w:b/>
                <w:sz w:val="20"/>
                <w:szCs w:val="20"/>
              </w:rPr>
            </w:pPr>
            <w:r w:rsidRPr="00B84043">
              <w:rPr>
                <w:b/>
                <w:sz w:val="20"/>
                <w:szCs w:val="20"/>
              </w:rPr>
              <w:t>Цена этапа, в %</w:t>
            </w:r>
          </w:p>
        </w:tc>
        <w:tc>
          <w:tcPr>
            <w:tcW w:w="1441" w:type="dxa"/>
            <w:shd w:val="clear" w:color="auto" w:fill="auto"/>
          </w:tcPr>
          <w:p w:rsidR="00B84043" w:rsidRPr="00B84043" w:rsidRDefault="00B84043" w:rsidP="00513DD7">
            <w:pPr>
              <w:jc w:val="center"/>
              <w:rPr>
                <w:b/>
                <w:sz w:val="20"/>
                <w:szCs w:val="20"/>
              </w:rPr>
            </w:pPr>
            <w:r w:rsidRPr="00B84043">
              <w:rPr>
                <w:b/>
                <w:sz w:val="20"/>
                <w:szCs w:val="20"/>
              </w:rPr>
              <w:t xml:space="preserve">Цена этапа, в </w:t>
            </w:r>
            <w:proofErr w:type="spellStart"/>
            <w:r w:rsidRPr="00B84043">
              <w:rPr>
                <w:b/>
                <w:sz w:val="20"/>
                <w:szCs w:val="20"/>
              </w:rPr>
              <w:t>руб</w:t>
            </w:r>
            <w:proofErr w:type="spellEnd"/>
          </w:p>
        </w:tc>
      </w:tr>
      <w:tr w:rsidR="00B84043" w:rsidRPr="00B84043" w:rsidTr="00B84043">
        <w:trPr>
          <w:gridAfter w:val="1"/>
          <w:wAfter w:w="118" w:type="dxa"/>
          <w:trHeight w:val="20"/>
        </w:trPr>
        <w:tc>
          <w:tcPr>
            <w:tcW w:w="433" w:type="dxa"/>
            <w:shd w:val="clear" w:color="auto" w:fill="auto"/>
          </w:tcPr>
          <w:p w:rsidR="00B84043" w:rsidRPr="00B84043" w:rsidRDefault="00B84043" w:rsidP="00513DD7">
            <w:pPr>
              <w:jc w:val="center"/>
              <w:rPr>
                <w:sz w:val="20"/>
                <w:szCs w:val="20"/>
              </w:rPr>
            </w:pPr>
            <w:r w:rsidRPr="00B84043">
              <w:rPr>
                <w:sz w:val="20"/>
                <w:szCs w:val="20"/>
              </w:rPr>
              <w:t>1</w:t>
            </w:r>
          </w:p>
        </w:tc>
        <w:tc>
          <w:tcPr>
            <w:tcW w:w="3536" w:type="dxa"/>
            <w:shd w:val="clear" w:color="auto" w:fill="auto"/>
          </w:tcPr>
          <w:p w:rsidR="00B84043" w:rsidRPr="00B84043" w:rsidRDefault="00B84043" w:rsidP="00513DD7">
            <w:pPr>
              <w:rPr>
                <w:sz w:val="20"/>
                <w:szCs w:val="20"/>
              </w:rPr>
            </w:pPr>
            <w:r w:rsidRPr="00B84043">
              <w:rPr>
                <w:sz w:val="20"/>
                <w:szCs w:val="20"/>
              </w:rPr>
              <w:t>Сбор исходных данных</w:t>
            </w:r>
          </w:p>
        </w:tc>
        <w:tc>
          <w:tcPr>
            <w:tcW w:w="2552" w:type="dxa"/>
            <w:gridSpan w:val="2"/>
            <w:shd w:val="clear" w:color="auto" w:fill="auto"/>
          </w:tcPr>
          <w:p w:rsidR="00B84043" w:rsidRPr="00B84043" w:rsidRDefault="00B84043" w:rsidP="00513DD7">
            <w:pPr>
              <w:jc w:val="center"/>
              <w:rPr>
                <w:sz w:val="20"/>
                <w:szCs w:val="20"/>
              </w:rPr>
            </w:pPr>
            <w:r w:rsidRPr="00B84043">
              <w:rPr>
                <w:i/>
                <w:sz w:val="20"/>
                <w:szCs w:val="20"/>
              </w:rPr>
              <w:t>Не более 20 дней</w:t>
            </w:r>
          </w:p>
        </w:tc>
        <w:tc>
          <w:tcPr>
            <w:tcW w:w="2126" w:type="dxa"/>
            <w:shd w:val="clear" w:color="auto" w:fill="auto"/>
          </w:tcPr>
          <w:p w:rsidR="00B84043" w:rsidRPr="00B84043" w:rsidRDefault="00B84043" w:rsidP="00513DD7">
            <w:pPr>
              <w:jc w:val="center"/>
              <w:rPr>
                <w:i/>
                <w:sz w:val="20"/>
                <w:szCs w:val="20"/>
              </w:rPr>
            </w:pPr>
          </w:p>
        </w:tc>
        <w:tc>
          <w:tcPr>
            <w:tcW w:w="1441" w:type="dxa"/>
            <w:shd w:val="clear" w:color="auto" w:fill="auto"/>
          </w:tcPr>
          <w:p w:rsidR="00B84043" w:rsidRPr="00B84043" w:rsidRDefault="00B84043" w:rsidP="00513DD7">
            <w:pPr>
              <w:jc w:val="center"/>
              <w:rPr>
                <w:sz w:val="20"/>
                <w:szCs w:val="20"/>
              </w:rPr>
            </w:pPr>
          </w:p>
        </w:tc>
      </w:tr>
      <w:tr w:rsidR="00B84043" w:rsidRPr="00B84043" w:rsidTr="00B84043">
        <w:trPr>
          <w:gridAfter w:val="1"/>
          <w:wAfter w:w="118" w:type="dxa"/>
          <w:trHeight w:val="20"/>
        </w:trPr>
        <w:tc>
          <w:tcPr>
            <w:tcW w:w="433" w:type="dxa"/>
            <w:shd w:val="clear" w:color="auto" w:fill="auto"/>
          </w:tcPr>
          <w:p w:rsidR="00B84043" w:rsidRPr="00B84043" w:rsidRDefault="00B84043" w:rsidP="00513DD7">
            <w:pPr>
              <w:jc w:val="center"/>
              <w:rPr>
                <w:sz w:val="20"/>
                <w:szCs w:val="20"/>
              </w:rPr>
            </w:pPr>
            <w:r w:rsidRPr="00B84043">
              <w:rPr>
                <w:sz w:val="20"/>
                <w:szCs w:val="20"/>
              </w:rPr>
              <w:t>2</w:t>
            </w:r>
          </w:p>
        </w:tc>
        <w:tc>
          <w:tcPr>
            <w:tcW w:w="3536" w:type="dxa"/>
            <w:shd w:val="clear" w:color="auto" w:fill="auto"/>
          </w:tcPr>
          <w:p w:rsidR="00B84043" w:rsidRPr="00B84043" w:rsidRDefault="00B84043" w:rsidP="00513DD7">
            <w:pPr>
              <w:tabs>
                <w:tab w:val="left" w:pos="771"/>
              </w:tabs>
              <w:rPr>
                <w:sz w:val="20"/>
                <w:szCs w:val="20"/>
              </w:rPr>
            </w:pPr>
            <w:r w:rsidRPr="00B84043">
              <w:rPr>
                <w:sz w:val="20"/>
                <w:szCs w:val="20"/>
              </w:rPr>
              <w:t>Разработка основных технических решений</w:t>
            </w:r>
          </w:p>
        </w:tc>
        <w:tc>
          <w:tcPr>
            <w:tcW w:w="2552" w:type="dxa"/>
            <w:gridSpan w:val="2"/>
            <w:shd w:val="clear" w:color="auto" w:fill="auto"/>
          </w:tcPr>
          <w:p w:rsidR="00B84043" w:rsidRPr="00B84043" w:rsidRDefault="00B84043" w:rsidP="00513DD7">
            <w:pPr>
              <w:jc w:val="center"/>
              <w:rPr>
                <w:i/>
                <w:sz w:val="20"/>
                <w:szCs w:val="20"/>
              </w:rPr>
            </w:pPr>
            <w:r w:rsidRPr="00B84043">
              <w:rPr>
                <w:i/>
                <w:sz w:val="20"/>
                <w:szCs w:val="20"/>
              </w:rPr>
              <w:t>Не более 30 дней</w:t>
            </w:r>
          </w:p>
        </w:tc>
        <w:tc>
          <w:tcPr>
            <w:tcW w:w="2126" w:type="dxa"/>
            <w:vMerge w:val="restart"/>
            <w:shd w:val="clear" w:color="auto" w:fill="auto"/>
          </w:tcPr>
          <w:p w:rsidR="00B84043" w:rsidRPr="00B84043" w:rsidRDefault="00B84043" w:rsidP="00513DD7">
            <w:pPr>
              <w:jc w:val="center"/>
              <w:rPr>
                <w:i/>
                <w:sz w:val="20"/>
                <w:szCs w:val="20"/>
              </w:rPr>
            </w:pPr>
            <w:r w:rsidRPr="00B84043">
              <w:rPr>
                <w:i/>
                <w:sz w:val="20"/>
                <w:szCs w:val="20"/>
              </w:rPr>
              <w:t>Не более 10% от стоимости договора</w:t>
            </w:r>
          </w:p>
        </w:tc>
        <w:tc>
          <w:tcPr>
            <w:tcW w:w="1441" w:type="dxa"/>
            <w:shd w:val="clear" w:color="auto" w:fill="auto"/>
          </w:tcPr>
          <w:p w:rsidR="00B84043" w:rsidRPr="00B84043" w:rsidRDefault="00B84043" w:rsidP="00513DD7">
            <w:pPr>
              <w:jc w:val="center"/>
              <w:rPr>
                <w:sz w:val="20"/>
                <w:szCs w:val="20"/>
              </w:rPr>
            </w:pPr>
          </w:p>
        </w:tc>
      </w:tr>
      <w:tr w:rsidR="00B84043" w:rsidRPr="00B84043" w:rsidTr="00B84043">
        <w:trPr>
          <w:gridAfter w:val="1"/>
          <w:wAfter w:w="118" w:type="dxa"/>
          <w:trHeight w:val="20"/>
        </w:trPr>
        <w:tc>
          <w:tcPr>
            <w:tcW w:w="433" w:type="dxa"/>
            <w:shd w:val="clear" w:color="auto" w:fill="auto"/>
          </w:tcPr>
          <w:p w:rsidR="00B84043" w:rsidRPr="00B84043" w:rsidRDefault="00B84043" w:rsidP="00513DD7">
            <w:pPr>
              <w:jc w:val="center"/>
              <w:rPr>
                <w:sz w:val="20"/>
                <w:szCs w:val="20"/>
              </w:rPr>
            </w:pPr>
            <w:r w:rsidRPr="00B84043">
              <w:rPr>
                <w:sz w:val="20"/>
                <w:szCs w:val="20"/>
              </w:rPr>
              <w:t>3</w:t>
            </w:r>
          </w:p>
        </w:tc>
        <w:tc>
          <w:tcPr>
            <w:tcW w:w="3536" w:type="dxa"/>
            <w:shd w:val="clear" w:color="auto" w:fill="auto"/>
          </w:tcPr>
          <w:p w:rsidR="00B84043" w:rsidRPr="00B84043" w:rsidRDefault="00B84043" w:rsidP="00513DD7">
            <w:pPr>
              <w:tabs>
                <w:tab w:val="left" w:pos="771"/>
              </w:tabs>
              <w:rPr>
                <w:sz w:val="20"/>
                <w:szCs w:val="20"/>
              </w:rPr>
            </w:pPr>
            <w:r w:rsidRPr="00B84043">
              <w:rPr>
                <w:sz w:val="20"/>
                <w:szCs w:val="20"/>
              </w:rPr>
              <w:t>Согласование основных технических решений</w:t>
            </w:r>
          </w:p>
        </w:tc>
        <w:tc>
          <w:tcPr>
            <w:tcW w:w="2552" w:type="dxa"/>
            <w:gridSpan w:val="2"/>
            <w:shd w:val="clear" w:color="auto" w:fill="auto"/>
          </w:tcPr>
          <w:p w:rsidR="00B84043" w:rsidRPr="00B84043" w:rsidRDefault="00B84043" w:rsidP="00513DD7">
            <w:pPr>
              <w:jc w:val="center"/>
              <w:rPr>
                <w:i/>
                <w:sz w:val="20"/>
                <w:szCs w:val="20"/>
              </w:rPr>
            </w:pPr>
            <w:r w:rsidRPr="00B84043">
              <w:rPr>
                <w:i/>
                <w:sz w:val="20"/>
                <w:szCs w:val="20"/>
              </w:rPr>
              <w:t>Не более 20 дней</w:t>
            </w:r>
          </w:p>
        </w:tc>
        <w:tc>
          <w:tcPr>
            <w:tcW w:w="2126" w:type="dxa"/>
            <w:vMerge/>
            <w:shd w:val="clear" w:color="auto" w:fill="auto"/>
          </w:tcPr>
          <w:p w:rsidR="00B84043" w:rsidRPr="00B84043" w:rsidRDefault="00B84043" w:rsidP="00513DD7">
            <w:pPr>
              <w:jc w:val="center"/>
              <w:rPr>
                <w:i/>
                <w:sz w:val="20"/>
                <w:szCs w:val="20"/>
              </w:rPr>
            </w:pPr>
          </w:p>
        </w:tc>
        <w:tc>
          <w:tcPr>
            <w:tcW w:w="1441" w:type="dxa"/>
            <w:shd w:val="clear" w:color="auto" w:fill="auto"/>
          </w:tcPr>
          <w:p w:rsidR="00B84043" w:rsidRPr="00B84043" w:rsidRDefault="00B84043" w:rsidP="00513DD7">
            <w:pPr>
              <w:jc w:val="center"/>
              <w:rPr>
                <w:sz w:val="20"/>
                <w:szCs w:val="20"/>
              </w:rPr>
            </w:pPr>
          </w:p>
        </w:tc>
      </w:tr>
      <w:tr w:rsidR="00B84043" w:rsidRPr="00B84043" w:rsidTr="00B84043">
        <w:trPr>
          <w:gridAfter w:val="1"/>
          <w:wAfter w:w="118" w:type="dxa"/>
          <w:trHeight w:val="20"/>
        </w:trPr>
        <w:tc>
          <w:tcPr>
            <w:tcW w:w="433" w:type="dxa"/>
            <w:shd w:val="clear" w:color="auto" w:fill="auto"/>
          </w:tcPr>
          <w:p w:rsidR="00B84043" w:rsidRPr="00B84043" w:rsidRDefault="00B84043" w:rsidP="00513DD7">
            <w:pPr>
              <w:jc w:val="center"/>
              <w:rPr>
                <w:sz w:val="20"/>
                <w:szCs w:val="20"/>
              </w:rPr>
            </w:pPr>
            <w:r w:rsidRPr="00B84043">
              <w:rPr>
                <w:sz w:val="20"/>
                <w:szCs w:val="20"/>
              </w:rPr>
              <w:t>4</w:t>
            </w:r>
          </w:p>
        </w:tc>
        <w:tc>
          <w:tcPr>
            <w:tcW w:w="3536" w:type="dxa"/>
            <w:shd w:val="clear" w:color="auto" w:fill="auto"/>
          </w:tcPr>
          <w:p w:rsidR="00B84043" w:rsidRPr="00B84043" w:rsidRDefault="00B84043" w:rsidP="00513DD7">
            <w:pPr>
              <w:tabs>
                <w:tab w:val="left" w:pos="540"/>
              </w:tabs>
              <w:rPr>
                <w:sz w:val="20"/>
                <w:szCs w:val="20"/>
              </w:rPr>
            </w:pPr>
            <w:r w:rsidRPr="00B84043">
              <w:rPr>
                <w:sz w:val="20"/>
                <w:szCs w:val="20"/>
              </w:rPr>
              <w:t>Разработка проектной и сметной документации</w:t>
            </w:r>
          </w:p>
        </w:tc>
        <w:tc>
          <w:tcPr>
            <w:tcW w:w="2552" w:type="dxa"/>
            <w:gridSpan w:val="2"/>
            <w:shd w:val="clear" w:color="auto" w:fill="auto"/>
          </w:tcPr>
          <w:p w:rsidR="00B84043" w:rsidRPr="00B84043" w:rsidRDefault="00B84043" w:rsidP="00513DD7">
            <w:pPr>
              <w:jc w:val="center"/>
              <w:rPr>
                <w:i/>
                <w:sz w:val="20"/>
                <w:szCs w:val="20"/>
              </w:rPr>
            </w:pPr>
            <w:r w:rsidRPr="00B84043">
              <w:rPr>
                <w:i/>
                <w:sz w:val="20"/>
                <w:szCs w:val="20"/>
              </w:rPr>
              <w:t>Не более 80 дней</w:t>
            </w:r>
          </w:p>
        </w:tc>
        <w:tc>
          <w:tcPr>
            <w:tcW w:w="2126" w:type="dxa"/>
            <w:shd w:val="clear" w:color="auto" w:fill="auto"/>
          </w:tcPr>
          <w:p w:rsidR="00B84043" w:rsidRPr="00B84043" w:rsidRDefault="00B84043" w:rsidP="00513DD7">
            <w:pPr>
              <w:jc w:val="center"/>
              <w:rPr>
                <w:i/>
                <w:sz w:val="20"/>
                <w:szCs w:val="20"/>
              </w:rPr>
            </w:pPr>
            <w:r w:rsidRPr="00B84043">
              <w:rPr>
                <w:i/>
                <w:sz w:val="20"/>
                <w:szCs w:val="20"/>
              </w:rPr>
              <w:t>Не более 15% от стоимости договора</w:t>
            </w:r>
          </w:p>
        </w:tc>
        <w:tc>
          <w:tcPr>
            <w:tcW w:w="1441" w:type="dxa"/>
            <w:shd w:val="clear" w:color="auto" w:fill="auto"/>
          </w:tcPr>
          <w:p w:rsidR="00B84043" w:rsidRPr="00B84043" w:rsidRDefault="00B84043" w:rsidP="00513DD7">
            <w:pPr>
              <w:jc w:val="center"/>
              <w:rPr>
                <w:sz w:val="20"/>
                <w:szCs w:val="20"/>
              </w:rPr>
            </w:pPr>
          </w:p>
        </w:tc>
      </w:tr>
      <w:tr w:rsidR="00B84043" w:rsidRPr="00B84043" w:rsidTr="00B84043">
        <w:trPr>
          <w:gridAfter w:val="1"/>
          <w:wAfter w:w="118" w:type="dxa"/>
          <w:trHeight w:val="20"/>
        </w:trPr>
        <w:tc>
          <w:tcPr>
            <w:tcW w:w="433" w:type="dxa"/>
            <w:shd w:val="clear" w:color="auto" w:fill="auto"/>
          </w:tcPr>
          <w:p w:rsidR="00B84043" w:rsidRPr="00B84043" w:rsidRDefault="00B84043" w:rsidP="00513DD7">
            <w:pPr>
              <w:jc w:val="center"/>
              <w:rPr>
                <w:sz w:val="20"/>
                <w:szCs w:val="20"/>
              </w:rPr>
            </w:pPr>
            <w:r w:rsidRPr="00B84043">
              <w:rPr>
                <w:sz w:val="20"/>
                <w:szCs w:val="20"/>
              </w:rPr>
              <w:t>5</w:t>
            </w:r>
          </w:p>
        </w:tc>
        <w:tc>
          <w:tcPr>
            <w:tcW w:w="3536" w:type="dxa"/>
            <w:shd w:val="clear" w:color="auto" w:fill="auto"/>
          </w:tcPr>
          <w:p w:rsidR="00B84043" w:rsidRPr="00B84043" w:rsidRDefault="00B84043" w:rsidP="00513DD7">
            <w:pPr>
              <w:rPr>
                <w:sz w:val="20"/>
                <w:szCs w:val="20"/>
              </w:rPr>
            </w:pPr>
            <w:r w:rsidRPr="00B84043">
              <w:rPr>
                <w:sz w:val="20"/>
                <w:szCs w:val="20"/>
              </w:rPr>
              <w:t>Сопровождение экспертизы проектно-сметной документации (экологической, государственной)</w:t>
            </w:r>
          </w:p>
        </w:tc>
        <w:tc>
          <w:tcPr>
            <w:tcW w:w="2552" w:type="dxa"/>
            <w:gridSpan w:val="2"/>
            <w:shd w:val="clear" w:color="auto" w:fill="auto"/>
          </w:tcPr>
          <w:p w:rsidR="00B84043" w:rsidRPr="00B84043" w:rsidRDefault="00B84043" w:rsidP="00513DD7">
            <w:pPr>
              <w:jc w:val="center"/>
              <w:rPr>
                <w:i/>
                <w:sz w:val="20"/>
                <w:szCs w:val="20"/>
              </w:rPr>
            </w:pPr>
            <w:r w:rsidRPr="00B84043">
              <w:rPr>
                <w:i/>
                <w:sz w:val="20"/>
                <w:szCs w:val="20"/>
              </w:rPr>
              <w:t>Не более 60 дней</w:t>
            </w:r>
          </w:p>
        </w:tc>
        <w:tc>
          <w:tcPr>
            <w:tcW w:w="2126" w:type="dxa"/>
            <w:shd w:val="clear" w:color="auto" w:fill="auto"/>
          </w:tcPr>
          <w:p w:rsidR="00B84043" w:rsidRPr="00B84043" w:rsidRDefault="00B84043" w:rsidP="00513DD7">
            <w:pPr>
              <w:jc w:val="center"/>
              <w:rPr>
                <w:i/>
                <w:sz w:val="20"/>
                <w:szCs w:val="20"/>
              </w:rPr>
            </w:pPr>
            <w:r w:rsidRPr="00B84043">
              <w:rPr>
                <w:i/>
                <w:sz w:val="20"/>
                <w:szCs w:val="20"/>
              </w:rPr>
              <w:t>Не более 15% от стоимости договора</w:t>
            </w:r>
          </w:p>
        </w:tc>
        <w:tc>
          <w:tcPr>
            <w:tcW w:w="1441" w:type="dxa"/>
            <w:shd w:val="clear" w:color="auto" w:fill="auto"/>
          </w:tcPr>
          <w:p w:rsidR="00B84043" w:rsidRPr="00B84043" w:rsidRDefault="00B84043" w:rsidP="00513DD7">
            <w:pPr>
              <w:jc w:val="center"/>
              <w:rPr>
                <w:sz w:val="20"/>
                <w:szCs w:val="20"/>
              </w:rPr>
            </w:pPr>
          </w:p>
        </w:tc>
      </w:tr>
      <w:tr w:rsidR="00B84043" w:rsidRPr="00B84043" w:rsidTr="00B84043">
        <w:trPr>
          <w:gridAfter w:val="1"/>
          <w:wAfter w:w="118" w:type="dxa"/>
          <w:trHeight w:val="20"/>
        </w:trPr>
        <w:tc>
          <w:tcPr>
            <w:tcW w:w="433" w:type="dxa"/>
            <w:shd w:val="clear" w:color="auto" w:fill="auto"/>
          </w:tcPr>
          <w:p w:rsidR="00B84043" w:rsidRPr="00B84043" w:rsidRDefault="00B84043" w:rsidP="00513DD7">
            <w:pPr>
              <w:jc w:val="center"/>
              <w:rPr>
                <w:sz w:val="20"/>
                <w:szCs w:val="20"/>
              </w:rPr>
            </w:pPr>
            <w:r w:rsidRPr="00B84043">
              <w:rPr>
                <w:sz w:val="20"/>
                <w:szCs w:val="20"/>
              </w:rPr>
              <w:t>6</w:t>
            </w:r>
          </w:p>
        </w:tc>
        <w:tc>
          <w:tcPr>
            <w:tcW w:w="3536" w:type="dxa"/>
            <w:shd w:val="clear" w:color="auto" w:fill="auto"/>
          </w:tcPr>
          <w:p w:rsidR="00B84043" w:rsidRPr="00B84043" w:rsidRDefault="00B84043" w:rsidP="00513DD7">
            <w:pPr>
              <w:rPr>
                <w:sz w:val="20"/>
                <w:szCs w:val="20"/>
              </w:rPr>
            </w:pPr>
            <w:r w:rsidRPr="00B84043">
              <w:rPr>
                <w:sz w:val="20"/>
                <w:szCs w:val="20"/>
              </w:rPr>
              <w:t>Разработка рабочей документации</w:t>
            </w:r>
          </w:p>
        </w:tc>
        <w:tc>
          <w:tcPr>
            <w:tcW w:w="2552" w:type="dxa"/>
            <w:gridSpan w:val="2"/>
            <w:shd w:val="clear" w:color="auto" w:fill="auto"/>
          </w:tcPr>
          <w:p w:rsidR="00B84043" w:rsidRPr="00B84043" w:rsidRDefault="00B84043" w:rsidP="00513DD7">
            <w:pPr>
              <w:jc w:val="center"/>
              <w:rPr>
                <w:i/>
                <w:sz w:val="20"/>
                <w:szCs w:val="20"/>
              </w:rPr>
            </w:pPr>
            <w:r w:rsidRPr="00B84043">
              <w:rPr>
                <w:i/>
                <w:sz w:val="20"/>
                <w:szCs w:val="20"/>
              </w:rPr>
              <w:t>Не более 60 дней</w:t>
            </w:r>
          </w:p>
        </w:tc>
        <w:tc>
          <w:tcPr>
            <w:tcW w:w="2126" w:type="dxa"/>
            <w:shd w:val="clear" w:color="auto" w:fill="auto"/>
          </w:tcPr>
          <w:p w:rsidR="00B84043" w:rsidRPr="00B84043" w:rsidRDefault="00B84043" w:rsidP="00513DD7">
            <w:pPr>
              <w:jc w:val="center"/>
              <w:rPr>
                <w:i/>
                <w:sz w:val="20"/>
                <w:szCs w:val="20"/>
              </w:rPr>
            </w:pPr>
          </w:p>
        </w:tc>
        <w:tc>
          <w:tcPr>
            <w:tcW w:w="1441" w:type="dxa"/>
            <w:shd w:val="clear" w:color="auto" w:fill="auto"/>
          </w:tcPr>
          <w:p w:rsidR="00B84043" w:rsidRPr="00B84043" w:rsidRDefault="00B84043" w:rsidP="00513DD7">
            <w:pPr>
              <w:jc w:val="center"/>
              <w:rPr>
                <w:sz w:val="20"/>
                <w:szCs w:val="20"/>
              </w:rPr>
            </w:pPr>
          </w:p>
        </w:tc>
      </w:tr>
      <w:tr w:rsidR="00B84043" w:rsidRPr="00B84043" w:rsidTr="00B84043">
        <w:trPr>
          <w:gridAfter w:val="1"/>
          <w:wAfter w:w="118" w:type="dxa"/>
          <w:trHeight w:val="20"/>
        </w:trPr>
        <w:tc>
          <w:tcPr>
            <w:tcW w:w="3969" w:type="dxa"/>
            <w:gridSpan w:val="2"/>
            <w:shd w:val="clear" w:color="auto" w:fill="auto"/>
          </w:tcPr>
          <w:p w:rsidR="00B84043" w:rsidRPr="00B84043" w:rsidRDefault="00B84043" w:rsidP="00513DD7">
            <w:pPr>
              <w:jc w:val="center"/>
              <w:rPr>
                <w:b/>
                <w:sz w:val="20"/>
                <w:szCs w:val="20"/>
              </w:rPr>
            </w:pPr>
            <w:r w:rsidRPr="00B84043">
              <w:rPr>
                <w:b/>
                <w:sz w:val="20"/>
                <w:szCs w:val="20"/>
              </w:rPr>
              <w:t xml:space="preserve">Итого </w:t>
            </w:r>
          </w:p>
        </w:tc>
        <w:tc>
          <w:tcPr>
            <w:tcW w:w="2552" w:type="dxa"/>
            <w:gridSpan w:val="2"/>
            <w:shd w:val="clear" w:color="auto" w:fill="auto"/>
          </w:tcPr>
          <w:p w:rsidR="00B84043" w:rsidRPr="00B84043" w:rsidRDefault="00B84043" w:rsidP="00513DD7">
            <w:pPr>
              <w:jc w:val="center"/>
              <w:rPr>
                <w:b/>
                <w:i/>
                <w:sz w:val="20"/>
                <w:szCs w:val="20"/>
              </w:rPr>
            </w:pPr>
            <w:r w:rsidRPr="00B84043">
              <w:rPr>
                <w:b/>
                <w:i/>
                <w:sz w:val="20"/>
                <w:szCs w:val="20"/>
              </w:rPr>
              <w:t>Не более 270 дней</w:t>
            </w:r>
          </w:p>
        </w:tc>
        <w:tc>
          <w:tcPr>
            <w:tcW w:w="2126" w:type="dxa"/>
            <w:shd w:val="clear" w:color="auto" w:fill="auto"/>
          </w:tcPr>
          <w:p w:rsidR="00B84043" w:rsidRPr="00B84043" w:rsidRDefault="00B84043" w:rsidP="00513DD7">
            <w:pPr>
              <w:jc w:val="center"/>
              <w:rPr>
                <w:i/>
                <w:sz w:val="20"/>
                <w:szCs w:val="20"/>
              </w:rPr>
            </w:pPr>
            <w:r w:rsidRPr="00B84043">
              <w:rPr>
                <w:i/>
                <w:sz w:val="20"/>
                <w:szCs w:val="20"/>
              </w:rPr>
              <w:t>х</w:t>
            </w:r>
          </w:p>
        </w:tc>
        <w:tc>
          <w:tcPr>
            <w:tcW w:w="1441" w:type="dxa"/>
            <w:shd w:val="clear" w:color="auto" w:fill="auto"/>
          </w:tcPr>
          <w:p w:rsidR="00B84043" w:rsidRPr="00B84043" w:rsidRDefault="00B84043" w:rsidP="00513DD7">
            <w:pPr>
              <w:jc w:val="center"/>
              <w:rPr>
                <w:sz w:val="20"/>
                <w:szCs w:val="20"/>
              </w:rPr>
            </w:pPr>
            <w:r w:rsidRPr="00B84043">
              <w:rPr>
                <w:sz w:val="20"/>
                <w:szCs w:val="20"/>
              </w:rPr>
              <w:t>х</w:t>
            </w:r>
          </w:p>
        </w:tc>
      </w:tr>
      <w:tr w:rsidR="00B84043" w:rsidRPr="00B84043" w:rsidTr="00B84043">
        <w:trPr>
          <w:gridAfter w:val="1"/>
          <w:wAfter w:w="118" w:type="dxa"/>
          <w:trHeight w:val="20"/>
        </w:trPr>
        <w:tc>
          <w:tcPr>
            <w:tcW w:w="8647" w:type="dxa"/>
            <w:gridSpan w:val="5"/>
            <w:shd w:val="clear" w:color="auto" w:fill="auto"/>
          </w:tcPr>
          <w:p w:rsidR="00B84043" w:rsidRPr="00B84043" w:rsidRDefault="00B84043" w:rsidP="00513DD7">
            <w:pPr>
              <w:jc w:val="center"/>
              <w:rPr>
                <w:i/>
                <w:sz w:val="20"/>
                <w:szCs w:val="20"/>
              </w:rPr>
            </w:pPr>
            <w:r w:rsidRPr="00B84043">
              <w:rPr>
                <w:b/>
                <w:bCs/>
                <w:sz w:val="20"/>
                <w:szCs w:val="20"/>
              </w:rPr>
              <w:t>ИТОГО без НДС, рублей</w:t>
            </w:r>
          </w:p>
        </w:tc>
        <w:tc>
          <w:tcPr>
            <w:tcW w:w="1441" w:type="dxa"/>
            <w:shd w:val="clear" w:color="auto" w:fill="auto"/>
          </w:tcPr>
          <w:p w:rsidR="00B84043" w:rsidRPr="00B84043" w:rsidRDefault="00B84043" w:rsidP="00513DD7">
            <w:pPr>
              <w:jc w:val="center"/>
              <w:rPr>
                <w:sz w:val="20"/>
                <w:szCs w:val="20"/>
              </w:rPr>
            </w:pPr>
          </w:p>
        </w:tc>
      </w:tr>
      <w:tr w:rsidR="00B84043" w:rsidRPr="00B84043" w:rsidTr="00B84043">
        <w:trPr>
          <w:gridAfter w:val="1"/>
          <w:wAfter w:w="118" w:type="dxa"/>
          <w:trHeight w:val="20"/>
        </w:trPr>
        <w:tc>
          <w:tcPr>
            <w:tcW w:w="8647" w:type="dxa"/>
            <w:gridSpan w:val="5"/>
            <w:shd w:val="clear" w:color="auto" w:fill="auto"/>
          </w:tcPr>
          <w:p w:rsidR="00B84043" w:rsidRPr="00B84043" w:rsidRDefault="00B84043" w:rsidP="00513DD7">
            <w:pPr>
              <w:jc w:val="center"/>
              <w:rPr>
                <w:b/>
                <w:sz w:val="20"/>
                <w:szCs w:val="20"/>
              </w:rPr>
            </w:pPr>
            <w:r w:rsidRPr="00B84043">
              <w:rPr>
                <w:b/>
                <w:sz w:val="20"/>
                <w:szCs w:val="20"/>
              </w:rPr>
              <w:t>НДС 20%</w:t>
            </w:r>
            <w:r w:rsidRPr="00B84043">
              <w:rPr>
                <w:b/>
                <w:bCs/>
                <w:sz w:val="20"/>
                <w:szCs w:val="20"/>
              </w:rPr>
              <w:t>, рублей</w:t>
            </w:r>
          </w:p>
        </w:tc>
        <w:tc>
          <w:tcPr>
            <w:tcW w:w="1441" w:type="dxa"/>
            <w:shd w:val="clear" w:color="auto" w:fill="auto"/>
          </w:tcPr>
          <w:p w:rsidR="00B84043" w:rsidRPr="00B84043" w:rsidRDefault="00B84043" w:rsidP="00513DD7">
            <w:pPr>
              <w:jc w:val="center"/>
              <w:rPr>
                <w:sz w:val="20"/>
                <w:szCs w:val="20"/>
              </w:rPr>
            </w:pPr>
          </w:p>
        </w:tc>
      </w:tr>
      <w:tr w:rsidR="00B84043" w:rsidRPr="00B84043" w:rsidTr="00B84043">
        <w:trPr>
          <w:gridAfter w:val="1"/>
          <w:wAfter w:w="118" w:type="dxa"/>
          <w:trHeight w:val="20"/>
        </w:trPr>
        <w:tc>
          <w:tcPr>
            <w:tcW w:w="8647" w:type="dxa"/>
            <w:gridSpan w:val="5"/>
            <w:shd w:val="clear" w:color="auto" w:fill="auto"/>
          </w:tcPr>
          <w:p w:rsidR="00B84043" w:rsidRPr="00B84043" w:rsidRDefault="00B84043" w:rsidP="00513DD7">
            <w:pPr>
              <w:jc w:val="center"/>
              <w:rPr>
                <w:b/>
                <w:sz w:val="20"/>
                <w:szCs w:val="20"/>
              </w:rPr>
            </w:pPr>
            <w:r w:rsidRPr="00B84043">
              <w:rPr>
                <w:b/>
                <w:bCs/>
                <w:sz w:val="20"/>
                <w:szCs w:val="20"/>
              </w:rPr>
              <w:t>ИТОГО с НДС, рублей</w:t>
            </w:r>
          </w:p>
        </w:tc>
        <w:tc>
          <w:tcPr>
            <w:tcW w:w="1441" w:type="dxa"/>
            <w:shd w:val="clear" w:color="auto" w:fill="auto"/>
          </w:tcPr>
          <w:p w:rsidR="00B84043" w:rsidRPr="00B84043" w:rsidRDefault="00B84043" w:rsidP="00513DD7">
            <w:pPr>
              <w:jc w:val="center"/>
              <w:rPr>
                <w:sz w:val="20"/>
                <w:szCs w:val="20"/>
              </w:rPr>
            </w:pPr>
          </w:p>
        </w:tc>
      </w:tr>
      <w:tr w:rsidR="00B84043" w:rsidRPr="00B84043" w:rsidTr="00B840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10206" w:type="dxa"/>
            <w:gridSpan w:val="7"/>
            <w:tcBorders>
              <w:top w:val="single" w:sz="4" w:space="0" w:color="auto"/>
            </w:tcBorders>
          </w:tcPr>
          <w:p w:rsidR="00B84043" w:rsidRPr="00B84043" w:rsidRDefault="00B84043" w:rsidP="00513DD7">
            <w:pPr>
              <w:rPr>
                <w:b/>
                <w:bCs/>
                <w:sz w:val="20"/>
                <w:szCs w:val="20"/>
              </w:rPr>
            </w:pPr>
            <w:r w:rsidRPr="00B84043">
              <w:rPr>
                <w:sz w:val="20"/>
                <w:szCs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B84043" w:rsidRPr="00B84043" w:rsidTr="00B840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10206" w:type="dxa"/>
            <w:gridSpan w:val="7"/>
          </w:tcPr>
          <w:p w:rsidR="00B84043" w:rsidRPr="00B84043" w:rsidRDefault="00B84043" w:rsidP="00513DD7">
            <w:pPr>
              <w:rPr>
                <w:bCs/>
                <w:sz w:val="20"/>
                <w:szCs w:val="20"/>
              </w:rPr>
            </w:pPr>
            <w:r w:rsidRPr="00B84043">
              <w:rPr>
                <w:bCs/>
                <w:sz w:val="20"/>
                <w:szCs w:val="20"/>
              </w:rPr>
              <w:t>Место поставки товара (выполнения работ, оказания услуг): ________________</w:t>
            </w:r>
          </w:p>
        </w:tc>
      </w:tr>
      <w:tr w:rsidR="00B84043" w:rsidRPr="00B84043" w:rsidTr="00B840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10206" w:type="dxa"/>
            <w:gridSpan w:val="7"/>
          </w:tcPr>
          <w:p w:rsidR="00B84043" w:rsidRPr="00B84043" w:rsidRDefault="00B84043" w:rsidP="00513DD7">
            <w:pPr>
              <w:rPr>
                <w:bCs/>
                <w:sz w:val="20"/>
                <w:szCs w:val="20"/>
              </w:rPr>
            </w:pPr>
            <w:r w:rsidRPr="00B84043">
              <w:rPr>
                <w:bCs/>
                <w:sz w:val="20"/>
                <w:szCs w:val="20"/>
              </w:rPr>
              <w:t xml:space="preserve">Срок поставки товара (выполнения работ, оказания услуг): ________________ </w:t>
            </w:r>
            <w:r w:rsidRPr="00B84043">
              <w:rPr>
                <w:bCs/>
                <w:i/>
                <w:sz w:val="20"/>
                <w:szCs w:val="20"/>
              </w:rPr>
              <w:t>(не более 270 дней)</w:t>
            </w:r>
          </w:p>
        </w:tc>
      </w:tr>
      <w:tr w:rsidR="00B84043" w:rsidRPr="00B84043" w:rsidTr="00B840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10206" w:type="dxa"/>
            <w:gridSpan w:val="7"/>
          </w:tcPr>
          <w:p w:rsidR="00B84043" w:rsidRPr="00B84043" w:rsidRDefault="00B84043" w:rsidP="00513DD7">
            <w:pPr>
              <w:rPr>
                <w:bCs/>
                <w:sz w:val="20"/>
                <w:szCs w:val="20"/>
              </w:rPr>
            </w:pPr>
            <w:r w:rsidRPr="00B84043">
              <w:rPr>
                <w:bCs/>
                <w:sz w:val="20"/>
                <w:szCs w:val="20"/>
              </w:rPr>
              <w:t>Условия оплаты: ________________</w:t>
            </w:r>
          </w:p>
        </w:tc>
      </w:tr>
      <w:tr w:rsidR="00B84043" w:rsidRPr="00B84043" w:rsidTr="00B840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10206" w:type="dxa"/>
            <w:gridSpan w:val="7"/>
          </w:tcPr>
          <w:p w:rsidR="00B84043" w:rsidRPr="00B84043" w:rsidRDefault="00B84043" w:rsidP="00513DD7">
            <w:pPr>
              <w:rPr>
                <w:sz w:val="20"/>
                <w:szCs w:val="20"/>
              </w:rPr>
            </w:pPr>
            <w:r w:rsidRPr="00B84043">
              <w:rPr>
                <w:sz w:val="20"/>
                <w:szCs w:val="20"/>
              </w:rPr>
              <w:t>Гарантийные обязательства:</w:t>
            </w:r>
            <w:r w:rsidRPr="00B84043">
              <w:rPr>
                <w:bCs/>
                <w:sz w:val="20"/>
                <w:szCs w:val="20"/>
              </w:rPr>
              <w:t xml:space="preserve"> ________________</w:t>
            </w:r>
          </w:p>
        </w:tc>
      </w:tr>
      <w:tr w:rsidR="00B84043" w:rsidRPr="00B84043" w:rsidTr="00B840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0"/>
        </w:trPr>
        <w:tc>
          <w:tcPr>
            <w:tcW w:w="10206" w:type="dxa"/>
            <w:gridSpan w:val="7"/>
          </w:tcPr>
          <w:p w:rsidR="00B84043" w:rsidRPr="00B84043" w:rsidRDefault="00B84043" w:rsidP="00513DD7">
            <w:pPr>
              <w:rPr>
                <w:sz w:val="20"/>
                <w:szCs w:val="20"/>
              </w:rPr>
            </w:pPr>
            <w:r w:rsidRPr="00B84043">
              <w:rPr>
                <w:sz w:val="20"/>
                <w:szCs w:val="20"/>
              </w:rPr>
              <w:t>Статус (производитель, представитель, дилер и т.д.):</w:t>
            </w:r>
            <w:r w:rsidRPr="00B84043">
              <w:rPr>
                <w:bCs/>
                <w:sz w:val="20"/>
                <w:szCs w:val="20"/>
              </w:rPr>
              <w:t xml:space="preserve"> ________________</w:t>
            </w:r>
          </w:p>
        </w:tc>
      </w:tr>
    </w:tbl>
    <w:p w:rsidR="00B84043" w:rsidRDefault="00B84043"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 xml:space="preserve">акупке, согласно </w:t>
      </w:r>
      <w:proofErr w:type="gramStart"/>
      <w:r w:rsidR="00457008" w:rsidRPr="008F0DDD">
        <w:rPr>
          <w:sz w:val="20"/>
          <w:szCs w:val="20"/>
        </w:rPr>
        <w:t>описи</w:t>
      </w:r>
      <w:proofErr w:type="gramEnd"/>
      <w:r w:rsidR="00457008" w:rsidRPr="008F0DDD">
        <w:rPr>
          <w:sz w:val="20"/>
          <w:szCs w:val="20"/>
        </w:rPr>
        <w:t xml:space="preserve"> на _____стр.</w:t>
      </w: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9C0E4B" w:rsidRPr="00F73F60" w:rsidRDefault="009C0E4B" w:rsidP="009C0E4B">
      <w:pPr>
        <w:rPr>
          <w:color w:val="000000"/>
          <w:sz w:val="20"/>
          <w:szCs w:val="20"/>
        </w:rPr>
      </w:pPr>
      <w:r w:rsidRPr="00F73F60">
        <w:rPr>
          <w:color w:val="000000"/>
          <w:sz w:val="20"/>
          <w:szCs w:val="20"/>
        </w:rPr>
        <w:t>Наименование и адрес: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D2738B">
        <w:trPr>
          <w:cantSplit/>
          <w:trHeight w:val="240"/>
          <w:tblHeader/>
        </w:trPr>
        <w:tc>
          <w:tcPr>
            <w:tcW w:w="720" w:type="dxa"/>
          </w:tcPr>
          <w:p w:rsidR="009C0E4B" w:rsidRPr="00F73F60" w:rsidRDefault="009C0E4B" w:rsidP="00D2738B">
            <w:pPr>
              <w:pStyle w:val="af0"/>
              <w:ind w:left="0"/>
              <w:jc w:val="center"/>
              <w:rPr>
                <w:sz w:val="20"/>
                <w:szCs w:val="20"/>
              </w:rPr>
            </w:pPr>
            <w:r w:rsidRPr="00F73F60">
              <w:rPr>
                <w:sz w:val="20"/>
                <w:szCs w:val="20"/>
              </w:rPr>
              <w:t>№ п/п</w:t>
            </w:r>
          </w:p>
        </w:tc>
        <w:tc>
          <w:tcPr>
            <w:tcW w:w="4860" w:type="dxa"/>
          </w:tcPr>
          <w:p w:rsidR="009C0E4B" w:rsidRPr="00F73F60" w:rsidRDefault="009C0E4B" w:rsidP="00D2738B">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D2738B">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680" w:type="dxa"/>
          </w:tcPr>
          <w:p w:rsidR="00CD2333" w:rsidRPr="00F73F60" w:rsidRDefault="00CD2333" w:rsidP="00CD2333">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CD2333" w:rsidRPr="00F73F60" w:rsidRDefault="00CD2333" w:rsidP="00CD2333">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Юридический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Почтовый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Pr>
                <w:sz w:val="20"/>
                <w:szCs w:val="20"/>
              </w:rPr>
              <w:t>Фактический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D2738B">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w:t>
      </w:r>
      <w:r w:rsidR="00F73F60" w:rsidRPr="00696FDE">
        <w:rPr>
          <w:color w:val="000000"/>
          <w:sz w:val="20"/>
        </w:rPr>
        <w:t>_</w:t>
      </w:r>
      <w:proofErr w:type="gramEnd"/>
      <w:r w:rsidR="00F73F60" w:rsidRPr="00696FDE">
        <w:rPr>
          <w:color w:val="000000"/>
          <w:sz w:val="20"/>
        </w:rPr>
        <w:t>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3"/>
      <w:bookmarkEnd w:id="104"/>
      <w:bookmarkEnd w:id="105"/>
      <w:bookmarkEnd w:id="106"/>
      <w:bookmarkEnd w:id="108"/>
      <w:bookmarkEnd w:id="109"/>
      <w:bookmarkEnd w:id="110"/>
      <w:bookmarkEnd w:id="111"/>
      <w:bookmarkEnd w:id="11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B84043" w:rsidRPr="000C4B29" w:rsidRDefault="00B84043" w:rsidP="00B84043">
      <w:pPr>
        <w:pStyle w:val="af8"/>
        <w:spacing w:line="240" w:lineRule="auto"/>
        <w:ind w:firstLine="0"/>
        <w:jc w:val="center"/>
        <w:rPr>
          <w:b/>
          <w:sz w:val="20"/>
          <w:szCs w:val="20"/>
          <w:highlight w:val="cyan"/>
        </w:rPr>
      </w:pPr>
      <w:r w:rsidRPr="000C4B29">
        <w:rPr>
          <w:b/>
          <w:sz w:val="20"/>
          <w:szCs w:val="20"/>
          <w:highlight w:val="cyan"/>
        </w:rPr>
        <w:t xml:space="preserve">(Участник </w:t>
      </w:r>
      <w:r>
        <w:rPr>
          <w:b/>
          <w:sz w:val="20"/>
          <w:szCs w:val="20"/>
          <w:highlight w:val="cyan"/>
        </w:rPr>
        <w:t>предоставляет</w:t>
      </w:r>
      <w:r w:rsidRPr="000C4B29">
        <w:rPr>
          <w:b/>
          <w:sz w:val="20"/>
          <w:szCs w:val="20"/>
          <w:highlight w:val="cyan"/>
        </w:rPr>
        <w:t xml:space="preserve"> свое техническое предложение, опираясь на «Техническое задание» документации о закупке с приложением </w:t>
      </w:r>
      <w:r w:rsidRPr="009E6734">
        <w:rPr>
          <w:b/>
          <w:sz w:val="20"/>
          <w:szCs w:val="20"/>
          <w:highlight w:val="cyan"/>
        </w:rPr>
        <w:t>смет</w:t>
      </w:r>
      <w:r>
        <w:rPr>
          <w:b/>
          <w:sz w:val="20"/>
          <w:szCs w:val="20"/>
          <w:highlight w:val="cyan"/>
        </w:rPr>
        <w:t>ы</w:t>
      </w:r>
      <w:r w:rsidRPr="009E6734">
        <w:rPr>
          <w:b/>
          <w:sz w:val="20"/>
          <w:szCs w:val="20"/>
          <w:highlight w:val="cyan"/>
        </w:rPr>
        <w:t xml:space="preserve"> на разработку документации</w:t>
      </w:r>
      <w:r w:rsidRPr="000C4B29">
        <w:rPr>
          <w:b/>
          <w:sz w:val="20"/>
          <w:szCs w:val="20"/>
          <w:highlight w:val="cyan"/>
        </w:rPr>
        <w:t>)</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CD2333" w:rsidRPr="00F81F74" w:rsidRDefault="00CD2333" w:rsidP="00CD2333">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CD2333" w:rsidRDefault="00CD2333" w:rsidP="00CD2333">
      <w:pPr>
        <w:pStyle w:val="afa"/>
        <w:numPr>
          <w:ilvl w:val="0"/>
          <w:numId w:val="24"/>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4347E4">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347E4" w:rsidRPr="00F81F74" w:rsidRDefault="004347E4" w:rsidP="004347E4">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347E4" w:rsidRDefault="004347E4" w:rsidP="004347E4">
      <w:pPr>
        <w:pStyle w:val="afa"/>
        <w:numPr>
          <w:ilvl w:val="0"/>
          <w:numId w:val="24"/>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4347E4">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Pr="00F81F74" w:rsidRDefault="00027963" w:rsidP="00136B4D">
      <w:pPr>
        <w:suppressAutoHyphens/>
        <w:jc w:val="center"/>
        <w:rPr>
          <w:b/>
          <w:i/>
          <w:color w:val="000000"/>
          <w:sz w:val="20"/>
          <w:szCs w:val="22"/>
        </w:rPr>
      </w:pPr>
      <w:r w:rsidRPr="00F81F74">
        <w:rPr>
          <w:b/>
          <w:i/>
          <w:color w:val="000000"/>
          <w:sz w:val="20"/>
          <w:szCs w:val="22"/>
        </w:rPr>
        <w:lastRenderedPageBreak/>
        <w:t xml:space="preserve">Форма 5. </w:t>
      </w:r>
      <w:bookmarkStart w:id="113" w:name="_Toc325376239"/>
      <w:bookmarkStart w:id="114"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347E4">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sidRPr="00DE4789">
        <w:rPr>
          <w:sz w:val="20"/>
          <w:szCs w:val="24"/>
        </w:rPr>
        <w:t xml:space="preserve"> </w:t>
      </w:r>
      <w:r w:rsidRPr="00D02739">
        <w:rPr>
          <w:sz w:val="20"/>
          <w:szCs w:val="24"/>
        </w:rPr>
        <w:t>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4347E4" w:rsidRDefault="004347E4" w:rsidP="007B721C">
      <w:pPr>
        <w:suppressAutoHyphens/>
        <w:jc w:val="center"/>
        <w:rPr>
          <w:b/>
          <w:i/>
          <w:color w:val="000000"/>
          <w:sz w:val="20"/>
          <w:szCs w:val="24"/>
        </w:rPr>
      </w:pPr>
      <w:r>
        <w:rPr>
          <w:b/>
          <w:i/>
          <w:color w:val="000000"/>
          <w:sz w:val="20"/>
          <w:szCs w:val="24"/>
        </w:rPr>
        <w:br w:type="page"/>
      </w:r>
    </w:p>
    <w:p w:rsidR="007B721C" w:rsidRPr="00B76A04" w:rsidRDefault="007B721C" w:rsidP="007B721C">
      <w:pPr>
        <w:suppressAutoHyphens/>
        <w:jc w:val="center"/>
        <w:rPr>
          <w:b/>
          <w:i/>
          <w:color w:val="000000"/>
          <w:sz w:val="24"/>
          <w:szCs w:val="24"/>
        </w:rPr>
      </w:pPr>
      <w:r w:rsidRPr="00D02739">
        <w:rPr>
          <w:b/>
          <w:i/>
          <w:color w:val="000000"/>
          <w:sz w:val="20"/>
          <w:szCs w:val="24"/>
        </w:rPr>
        <w:lastRenderedPageBreak/>
        <w:t xml:space="preserve">Форма </w:t>
      </w:r>
      <w:r w:rsidR="004347E4">
        <w:rPr>
          <w:b/>
          <w:i/>
          <w:color w:val="000000"/>
          <w:sz w:val="20"/>
          <w:szCs w:val="24"/>
        </w:rPr>
        <w:t>7</w:t>
      </w:r>
      <w:r w:rsidRPr="00D02739">
        <w:rPr>
          <w:b/>
          <w:i/>
          <w:sz w:val="20"/>
          <w:szCs w:val="24"/>
        </w:rPr>
        <w:t xml:space="preserve">. </w:t>
      </w:r>
      <w:r w:rsidR="001C462D">
        <w:rPr>
          <w:b/>
          <w:i/>
          <w:sz w:val="20"/>
          <w:szCs w:val="24"/>
        </w:rPr>
        <w:t>С</w:t>
      </w:r>
      <w:r w:rsidRPr="000B398E">
        <w:rPr>
          <w:b/>
          <w:i/>
          <w:sz w:val="20"/>
          <w:szCs w:val="24"/>
        </w:rPr>
        <w:t>правк</w:t>
      </w:r>
      <w:r w:rsidR="001C462D">
        <w:rPr>
          <w:b/>
          <w:i/>
          <w:sz w:val="20"/>
          <w:szCs w:val="24"/>
        </w:rPr>
        <w:t>а</w:t>
      </w:r>
      <w:r w:rsidRPr="000B398E">
        <w:rPr>
          <w:b/>
          <w:i/>
          <w:sz w:val="20"/>
          <w:szCs w:val="24"/>
        </w:rPr>
        <w:t xml:space="preserve"> о соблюдении законодательства о противодействии коррупции</w:t>
      </w: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Pr="000B398E" w:rsidRDefault="007B721C" w:rsidP="007B721C">
      <w:pPr>
        <w:spacing w:line="276" w:lineRule="auto"/>
        <w:jc w:val="center"/>
        <w:rPr>
          <w:i/>
          <w:sz w:val="20"/>
          <w:lang w:eastAsia="en-US"/>
        </w:rPr>
      </w:pPr>
      <w:r w:rsidRPr="000B398E">
        <w:rPr>
          <w:i/>
          <w:sz w:val="20"/>
          <w:lang w:eastAsia="en-US"/>
        </w:rPr>
        <w:t>на бланке организации</w:t>
      </w:r>
    </w:p>
    <w:p w:rsidR="007B721C" w:rsidRPr="000B398E" w:rsidRDefault="007B721C" w:rsidP="007B721C">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B721C" w:rsidRPr="000B398E" w:rsidTr="00D2738B">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B721C" w:rsidRPr="000B398E" w:rsidRDefault="007B721C" w:rsidP="00D2738B">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119" w:right="-86"/>
              <w:rPr>
                <w:sz w:val="20"/>
                <w:lang w:eastAsia="en-US"/>
              </w:rPr>
            </w:pPr>
          </w:p>
        </w:tc>
      </w:tr>
    </w:tbl>
    <w:p w:rsidR="007B721C" w:rsidRPr="000B398E" w:rsidRDefault="007B721C" w:rsidP="007B721C">
      <w:pPr>
        <w:spacing w:line="276" w:lineRule="auto"/>
        <w:jc w:val="center"/>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Заказчику: 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тел.: _____________________________________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факс: 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B721C" w:rsidRPr="000B398E" w:rsidRDefault="007B721C" w:rsidP="007B721C">
      <w:pPr>
        <w:spacing w:line="276" w:lineRule="auto"/>
        <w:ind w:left="4962"/>
        <w:jc w:val="right"/>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От: _____________________________________</w:t>
      </w:r>
    </w:p>
    <w:p w:rsidR="007B721C" w:rsidRPr="000B398E" w:rsidRDefault="007B721C" w:rsidP="007B721C">
      <w:pPr>
        <w:spacing w:line="276" w:lineRule="auto"/>
        <w:ind w:left="4962"/>
        <w:jc w:val="right"/>
        <w:rPr>
          <w:b/>
          <w:sz w:val="20"/>
          <w:lang w:eastAsia="en-US"/>
        </w:rPr>
      </w:pPr>
      <w:r w:rsidRPr="000B398E">
        <w:rPr>
          <w:b/>
          <w:sz w:val="20"/>
          <w:lang w:eastAsia="en-US"/>
        </w:rPr>
        <w:t>_________________________________________</w:t>
      </w:r>
    </w:p>
    <w:p w:rsidR="007B721C" w:rsidRPr="000B398E" w:rsidRDefault="007B721C" w:rsidP="007B721C">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B721C" w:rsidRPr="000B398E" w:rsidRDefault="007B721C" w:rsidP="007B721C">
      <w:pPr>
        <w:spacing w:line="276" w:lineRule="auto"/>
        <w:ind w:left="4962"/>
        <w:jc w:val="right"/>
        <w:rPr>
          <w:sz w:val="20"/>
          <w:lang w:eastAsia="en-US"/>
        </w:rPr>
      </w:pPr>
      <w:r w:rsidRPr="000B398E">
        <w:rPr>
          <w:sz w:val="20"/>
          <w:lang w:eastAsia="en-US"/>
        </w:rPr>
        <w:t>(ИНН: ____________, ОГРН________________)</w:t>
      </w:r>
    </w:p>
    <w:p w:rsidR="007B721C" w:rsidRPr="000B398E" w:rsidRDefault="007B721C" w:rsidP="007B721C">
      <w:pPr>
        <w:spacing w:line="276" w:lineRule="auto"/>
        <w:ind w:left="4962"/>
        <w:jc w:val="right"/>
        <w:rPr>
          <w:sz w:val="20"/>
          <w:lang w:eastAsia="en-US"/>
        </w:rPr>
      </w:pPr>
      <w:r w:rsidRPr="000B398E">
        <w:rPr>
          <w:sz w:val="20"/>
          <w:lang w:eastAsia="en-US"/>
        </w:rPr>
        <w:t>Адрес: ___________________________________</w:t>
      </w:r>
    </w:p>
    <w:p w:rsidR="007B721C" w:rsidRPr="000B398E" w:rsidRDefault="007B721C" w:rsidP="007B721C">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B721C" w:rsidRPr="000B398E" w:rsidRDefault="007B721C" w:rsidP="007B721C">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B721C" w:rsidRPr="000B398E" w:rsidRDefault="007B721C" w:rsidP="007B721C">
      <w:pPr>
        <w:spacing w:line="276" w:lineRule="auto"/>
        <w:ind w:left="4962"/>
        <w:jc w:val="both"/>
        <w:rPr>
          <w:sz w:val="20"/>
          <w:lang w:eastAsia="en-US"/>
        </w:rPr>
      </w:pPr>
    </w:p>
    <w:p w:rsidR="007B721C" w:rsidRPr="000B398E" w:rsidRDefault="007B721C" w:rsidP="007B721C">
      <w:pPr>
        <w:spacing w:line="276" w:lineRule="auto"/>
        <w:ind w:left="4962"/>
        <w:jc w:val="both"/>
        <w:rPr>
          <w:sz w:val="20"/>
          <w:lang w:eastAsia="en-US"/>
        </w:rPr>
      </w:pPr>
    </w:p>
    <w:p w:rsidR="007B721C" w:rsidRDefault="007B721C" w:rsidP="007B721C">
      <w:pPr>
        <w:spacing w:line="276" w:lineRule="auto"/>
        <w:jc w:val="center"/>
        <w:rPr>
          <w:b/>
          <w:i/>
          <w:sz w:val="20"/>
          <w:lang w:eastAsia="en-US"/>
        </w:rPr>
      </w:pPr>
      <w:r>
        <w:rPr>
          <w:b/>
          <w:i/>
          <w:sz w:val="20"/>
          <w:lang w:eastAsia="en-US"/>
        </w:rPr>
        <w:t>С</w:t>
      </w:r>
      <w:r w:rsidRPr="000B398E">
        <w:rPr>
          <w:b/>
          <w:i/>
          <w:sz w:val="20"/>
          <w:lang w:eastAsia="en-US"/>
        </w:rPr>
        <w:t>прав</w:t>
      </w:r>
      <w:r w:rsidR="004347E4">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B721C" w:rsidRPr="000B398E" w:rsidRDefault="007B721C" w:rsidP="007B721C">
      <w:pPr>
        <w:spacing w:after="200" w:line="276" w:lineRule="auto"/>
        <w:rPr>
          <w:sz w:val="20"/>
          <w:lang w:eastAsia="en-US"/>
        </w:rPr>
      </w:pPr>
    </w:p>
    <w:p w:rsidR="007B721C" w:rsidRPr="000B398E" w:rsidRDefault="007B721C" w:rsidP="007B721C">
      <w:pPr>
        <w:spacing w:line="276" w:lineRule="auto"/>
        <w:rPr>
          <w:sz w:val="20"/>
          <w:u w:val="single"/>
          <w:lang w:eastAsia="en-US"/>
        </w:rPr>
      </w:pPr>
    </w:p>
    <w:p w:rsidR="007B721C" w:rsidRPr="000B398E" w:rsidRDefault="007B721C" w:rsidP="007B721C">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B721C" w:rsidRPr="000B398E" w:rsidRDefault="007B721C" w:rsidP="007B721C">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Default="007B721C"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B84043" w:rsidRDefault="00B84043"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B84043"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EF4E95" w:rsidRDefault="00EF4E95" w:rsidP="00EF4E95">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B84043">
        <w:rPr>
          <w:spacing w:val="-8"/>
          <w:sz w:val="20"/>
          <w:szCs w:val="20"/>
        </w:rPr>
        <w:t>метод сопоставимых рыночных цен (анализ рынка)</w:t>
      </w:r>
      <w:r w:rsidRPr="002839FA">
        <w:rPr>
          <w:spacing w:val="-8"/>
          <w:sz w:val="20"/>
          <w:szCs w:val="20"/>
          <w:highlight w:val="yellow"/>
        </w:rPr>
        <w:t xml:space="preserve"> </w:t>
      </w:r>
    </w:p>
    <w:p w:rsidR="00EF4E95" w:rsidRPr="007948FE" w:rsidRDefault="00EF4E95" w:rsidP="00EF4E95">
      <w:pPr>
        <w:ind w:firstLine="567"/>
        <w:jc w:val="both"/>
        <w:rPr>
          <w:spacing w:val="-8"/>
          <w:sz w:val="20"/>
          <w:szCs w:val="20"/>
        </w:rPr>
      </w:pPr>
    </w:p>
    <w:tbl>
      <w:tblPr>
        <w:tblW w:w="15348" w:type="dxa"/>
        <w:tblInd w:w="-10" w:type="dxa"/>
        <w:tblLayout w:type="fixed"/>
        <w:tblLook w:val="04A0" w:firstRow="1" w:lastRow="0" w:firstColumn="1" w:lastColumn="0" w:noHBand="0" w:noVBand="1"/>
      </w:tblPr>
      <w:tblGrid>
        <w:gridCol w:w="685"/>
        <w:gridCol w:w="4111"/>
        <w:gridCol w:w="1134"/>
        <w:gridCol w:w="1134"/>
        <w:gridCol w:w="1701"/>
        <w:gridCol w:w="1559"/>
        <w:gridCol w:w="1411"/>
        <w:gridCol w:w="1991"/>
        <w:gridCol w:w="1622"/>
      </w:tblGrid>
      <w:tr w:rsidR="00EF4E95" w:rsidRPr="007948FE" w:rsidTr="00B84043">
        <w:trPr>
          <w:trHeight w:val="245"/>
        </w:trPr>
        <w:tc>
          <w:tcPr>
            <w:tcW w:w="685" w:type="dxa"/>
            <w:vMerge w:val="restart"/>
            <w:tcBorders>
              <w:top w:val="single" w:sz="8" w:space="0" w:color="auto"/>
              <w:left w:val="single" w:sz="8" w:space="0" w:color="auto"/>
              <w:right w:val="single" w:sz="8" w:space="0" w:color="auto"/>
            </w:tcBorders>
            <w:shd w:val="clear" w:color="auto" w:fill="auto"/>
            <w:vAlign w:val="center"/>
          </w:tcPr>
          <w:p w:rsidR="00EF4E95" w:rsidRPr="007948FE" w:rsidRDefault="00EF4E95" w:rsidP="001F4335">
            <w:pPr>
              <w:jc w:val="center"/>
              <w:rPr>
                <w:b/>
                <w:bCs/>
                <w:spacing w:val="-16"/>
                <w:sz w:val="20"/>
                <w:szCs w:val="20"/>
              </w:rPr>
            </w:pPr>
            <w:r w:rsidRPr="007948FE">
              <w:rPr>
                <w:b/>
                <w:bCs/>
                <w:spacing w:val="-16"/>
                <w:sz w:val="20"/>
                <w:szCs w:val="20"/>
              </w:rPr>
              <w:t>№</w:t>
            </w:r>
          </w:p>
          <w:p w:rsidR="00EF4E95" w:rsidRPr="007948FE" w:rsidRDefault="00EF4E95" w:rsidP="001F4335">
            <w:pPr>
              <w:jc w:val="center"/>
              <w:rPr>
                <w:b/>
                <w:spacing w:val="-16"/>
                <w:sz w:val="20"/>
                <w:szCs w:val="20"/>
              </w:rPr>
            </w:pPr>
            <w:r w:rsidRPr="007948FE">
              <w:rPr>
                <w:b/>
                <w:bCs/>
                <w:spacing w:val="-16"/>
                <w:sz w:val="20"/>
                <w:szCs w:val="20"/>
              </w:rPr>
              <w:t>п/п</w:t>
            </w:r>
          </w:p>
        </w:tc>
        <w:tc>
          <w:tcPr>
            <w:tcW w:w="4111" w:type="dxa"/>
            <w:vMerge w:val="restart"/>
            <w:tcBorders>
              <w:top w:val="single" w:sz="8" w:space="0" w:color="auto"/>
              <w:left w:val="nil"/>
              <w:right w:val="single" w:sz="4" w:space="0" w:color="auto"/>
            </w:tcBorders>
            <w:shd w:val="clear" w:color="auto" w:fill="auto"/>
            <w:vAlign w:val="center"/>
          </w:tcPr>
          <w:p w:rsidR="00EF4E95" w:rsidRPr="007948FE" w:rsidRDefault="00EF4E95" w:rsidP="001F4335">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1134" w:type="dxa"/>
            <w:vMerge w:val="restart"/>
            <w:tcBorders>
              <w:top w:val="single" w:sz="4" w:space="0" w:color="auto"/>
              <w:left w:val="single" w:sz="4" w:space="0" w:color="auto"/>
              <w:right w:val="single" w:sz="4" w:space="0" w:color="auto"/>
            </w:tcBorders>
            <w:vAlign w:val="center"/>
          </w:tcPr>
          <w:p w:rsidR="00EF4E95" w:rsidRPr="007948FE" w:rsidRDefault="00EF4E95" w:rsidP="001F4335">
            <w:pPr>
              <w:ind w:left="-102" w:right="-151"/>
              <w:jc w:val="center"/>
              <w:rPr>
                <w:b/>
                <w:spacing w:val="-16"/>
                <w:sz w:val="20"/>
                <w:szCs w:val="20"/>
              </w:rPr>
            </w:pPr>
            <w:r w:rsidRPr="007948FE">
              <w:rPr>
                <w:b/>
                <w:spacing w:val="-16"/>
                <w:sz w:val="20"/>
                <w:szCs w:val="20"/>
              </w:rPr>
              <w:t>Ед. изм.</w:t>
            </w:r>
          </w:p>
        </w:tc>
        <w:tc>
          <w:tcPr>
            <w:tcW w:w="1134" w:type="dxa"/>
            <w:vMerge w:val="restart"/>
            <w:tcBorders>
              <w:top w:val="single" w:sz="4" w:space="0" w:color="auto"/>
              <w:left w:val="single" w:sz="4" w:space="0" w:color="auto"/>
              <w:right w:val="single" w:sz="4" w:space="0" w:color="auto"/>
            </w:tcBorders>
            <w:vAlign w:val="center"/>
          </w:tcPr>
          <w:p w:rsidR="00EF4E95" w:rsidRPr="007948FE" w:rsidRDefault="00EF4E95" w:rsidP="001F4335">
            <w:pPr>
              <w:ind w:left="-102" w:right="-151"/>
              <w:jc w:val="center"/>
              <w:rPr>
                <w:b/>
                <w:spacing w:val="-16"/>
                <w:sz w:val="20"/>
                <w:szCs w:val="20"/>
              </w:rPr>
            </w:pPr>
            <w:r w:rsidRPr="007948FE">
              <w:rPr>
                <w:b/>
                <w:spacing w:val="-8"/>
                <w:sz w:val="20"/>
                <w:szCs w:val="20"/>
              </w:rPr>
              <w:t>Кол-во</w:t>
            </w:r>
          </w:p>
        </w:tc>
        <w:tc>
          <w:tcPr>
            <w:tcW w:w="46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F4E95" w:rsidRPr="007948FE" w:rsidRDefault="00EF4E95" w:rsidP="001F4335">
            <w:pPr>
              <w:ind w:left="-102" w:right="-151"/>
              <w:jc w:val="center"/>
              <w:rPr>
                <w:b/>
                <w:spacing w:val="-16"/>
                <w:sz w:val="20"/>
                <w:szCs w:val="20"/>
              </w:rPr>
            </w:pPr>
            <w:r w:rsidRPr="007948FE">
              <w:rPr>
                <w:b/>
                <w:spacing w:val="-16"/>
                <w:sz w:val="20"/>
                <w:szCs w:val="20"/>
              </w:rPr>
              <w:t xml:space="preserve">Предложения о цене, руб. за </w:t>
            </w:r>
            <w:proofErr w:type="spellStart"/>
            <w:r w:rsidRPr="007948FE">
              <w:rPr>
                <w:b/>
                <w:spacing w:val="-16"/>
                <w:sz w:val="20"/>
                <w:szCs w:val="20"/>
              </w:rPr>
              <w:t>ед.изм</w:t>
            </w:r>
            <w:proofErr w:type="spellEnd"/>
            <w:r w:rsidRPr="007948FE">
              <w:rPr>
                <w:b/>
                <w:spacing w:val="-16"/>
                <w:sz w:val="20"/>
                <w:szCs w:val="20"/>
              </w:rPr>
              <w:t>.</w:t>
            </w:r>
          </w:p>
        </w:tc>
        <w:tc>
          <w:tcPr>
            <w:tcW w:w="1991" w:type="dxa"/>
            <w:vMerge w:val="restart"/>
            <w:tcBorders>
              <w:top w:val="single" w:sz="8" w:space="0" w:color="auto"/>
              <w:left w:val="single" w:sz="4" w:space="0" w:color="auto"/>
              <w:right w:val="single" w:sz="4" w:space="0" w:color="auto"/>
            </w:tcBorders>
            <w:shd w:val="clear" w:color="auto" w:fill="auto"/>
            <w:vAlign w:val="center"/>
          </w:tcPr>
          <w:p w:rsidR="00EF4E95" w:rsidRPr="007948FE" w:rsidRDefault="00EF4E95" w:rsidP="001F4335">
            <w:pPr>
              <w:ind w:left="-102" w:right="33"/>
              <w:jc w:val="center"/>
              <w:rPr>
                <w:b/>
                <w:spacing w:val="-16"/>
                <w:sz w:val="20"/>
                <w:szCs w:val="20"/>
              </w:rPr>
            </w:pPr>
            <w:r w:rsidRPr="007948FE">
              <w:rPr>
                <w:b/>
                <w:spacing w:val="-16"/>
                <w:sz w:val="20"/>
                <w:szCs w:val="20"/>
              </w:rPr>
              <w:t xml:space="preserve">Средняя </w:t>
            </w:r>
            <w:proofErr w:type="spellStart"/>
            <w:r w:rsidRPr="007948FE">
              <w:rPr>
                <w:b/>
                <w:spacing w:val="-16"/>
                <w:sz w:val="20"/>
                <w:szCs w:val="20"/>
              </w:rPr>
              <w:t>арифм</w:t>
            </w:r>
            <w:proofErr w:type="spellEnd"/>
            <w:r>
              <w:rPr>
                <w:b/>
                <w:spacing w:val="-16"/>
                <w:sz w:val="20"/>
                <w:szCs w:val="20"/>
              </w:rPr>
              <w:t>.</w:t>
            </w:r>
            <w:r w:rsidRPr="007948FE">
              <w:rPr>
                <w:b/>
                <w:spacing w:val="-16"/>
                <w:sz w:val="20"/>
                <w:szCs w:val="20"/>
              </w:rPr>
              <w:t xml:space="preserve"> цена, руб. за </w:t>
            </w:r>
            <w:proofErr w:type="spellStart"/>
            <w:r w:rsidRPr="007948FE">
              <w:rPr>
                <w:b/>
                <w:spacing w:val="-16"/>
                <w:sz w:val="20"/>
                <w:szCs w:val="20"/>
              </w:rPr>
              <w:t>ед.изм</w:t>
            </w:r>
            <w:proofErr w:type="spellEnd"/>
            <w:r w:rsidRPr="007948FE">
              <w:rPr>
                <w:b/>
                <w:spacing w:val="-16"/>
                <w:sz w:val="20"/>
                <w:szCs w:val="20"/>
              </w:rPr>
              <w:t>.</w:t>
            </w:r>
            <w:r>
              <w:rPr>
                <w:b/>
                <w:spacing w:val="-16"/>
                <w:sz w:val="20"/>
                <w:szCs w:val="20"/>
              </w:rPr>
              <w:t xml:space="preserve"> (без НДС</w:t>
            </w:r>
            <w:r w:rsidRPr="002839FA">
              <w:rPr>
                <w:b/>
                <w:spacing w:val="-16"/>
                <w:sz w:val="20"/>
                <w:szCs w:val="20"/>
              </w:rPr>
              <w:t>)</w:t>
            </w:r>
          </w:p>
        </w:tc>
        <w:tc>
          <w:tcPr>
            <w:tcW w:w="1622" w:type="dxa"/>
            <w:vMerge w:val="restart"/>
            <w:tcBorders>
              <w:top w:val="single" w:sz="8" w:space="0" w:color="auto"/>
              <w:left w:val="single" w:sz="4" w:space="0" w:color="auto"/>
              <w:right w:val="single" w:sz="4" w:space="0" w:color="auto"/>
            </w:tcBorders>
            <w:vAlign w:val="center"/>
          </w:tcPr>
          <w:p w:rsidR="00EF4E95" w:rsidRPr="002839FA" w:rsidRDefault="00EF4E95" w:rsidP="001F4335">
            <w:pPr>
              <w:ind w:left="-102" w:right="33"/>
              <w:jc w:val="center"/>
              <w:rPr>
                <w:b/>
                <w:spacing w:val="-16"/>
                <w:sz w:val="20"/>
                <w:szCs w:val="20"/>
              </w:rPr>
            </w:pPr>
            <w:r w:rsidRPr="002839FA">
              <w:rPr>
                <w:b/>
                <w:spacing w:val="-16"/>
                <w:sz w:val="20"/>
                <w:szCs w:val="20"/>
              </w:rPr>
              <w:t>Сумма</w:t>
            </w:r>
            <w:r>
              <w:rPr>
                <w:b/>
                <w:spacing w:val="-16"/>
                <w:sz w:val="20"/>
                <w:szCs w:val="20"/>
              </w:rPr>
              <w:t>, руб.</w:t>
            </w:r>
          </w:p>
          <w:p w:rsidR="00EF4E95" w:rsidRPr="007948FE" w:rsidRDefault="00EF4E95" w:rsidP="001F4335">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B84043" w:rsidRPr="007948FE" w:rsidTr="00B84043">
        <w:trPr>
          <w:trHeight w:val="13"/>
        </w:trPr>
        <w:tc>
          <w:tcPr>
            <w:tcW w:w="685" w:type="dxa"/>
            <w:vMerge/>
            <w:tcBorders>
              <w:left w:val="single" w:sz="8" w:space="0" w:color="auto"/>
              <w:bottom w:val="nil"/>
              <w:right w:val="single" w:sz="8" w:space="0" w:color="auto"/>
            </w:tcBorders>
            <w:shd w:val="clear" w:color="auto" w:fill="auto"/>
          </w:tcPr>
          <w:p w:rsidR="00EF4E95" w:rsidRPr="007948FE" w:rsidRDefault="00EF4E95" w:rsidP="001F4335">
            <w:pPr>
              <w:rPr>
                <w:spacing w:val="-8"/>
                <w:sz w:val="20"/>
                <w:szCs w:val="20"/>
              </w:rPr>
            </w:pPr>
          </w:p>
        </w:tc>
        <w:tc>
          <w:tcPr>
            <w:tcW w:w="4111" w:type="dxa"/>
            <w:vMerge/>
            <w:tcBorders>
              <w:left w:val="nil"/>
              <w:bottom w:val="nil"/>
              <w:right w:val="single" w:sz="4" w:space="0" w:color="auto"/>
            </w:tcBorders>
            <w:shd w:val="clear" w:color="auto" w:fill="auto"/>
          </w:tcPr>
          <w:p w:rsidR="00EF4E95" w:rsidRPr="007948FE" w:rsidRDefault="00EF4E95" w:rsidP="001F4335">
            <w:pPr>
              <w:rPr>
                <w:spacing w:val="-8"/>
                <w:sz w:val="20"/>
                <w:szCs w:val="20"/>
              </w:rPr>
            </w:pPr>
          </w:p>
        </w:tc>
        <w:tc>
          <w:tcPr>
            <w:tcW w:w="1134" w:type="dxa"/>
            <w:vMerge/>
            <w:tcBorders>
              <w:left w:val="single" w:sz="4" w:space="0" w:color="auto"/>
              <w:bottom w:val="single" w:sz="4" w:space="0" w:color="auto"/>
              <w:right w:val="single" w:sz="4" w:space="0" w:color="auto"/>
            </w:tcBorders>
          </w:tcPr>
          <w:p w:rsidR="00EF4E95" w:rsidRPr="007948FE" w:rsidRDefault="00EF4E95" w:rsidP="001F4335">
            <w:pPr>
              <w:ind w:left="-108" w:right="-158"/>
              <w:jc w:val="center"/>
              <w:rPr>
                <w:sz w:val="20"/>
                <w:szCs w:val="20"/>
              </w:rPr>
            </w:pPr>
          </w:p>
        </w:tc>
        <w:tc>
          <w:tcPr>
            <w:tcW w:w="1134" w:type="dxa"/>
            <w:vMerge/>
            <w:tcBorders>
              <w:left w:val="single" w:sz="4" w:space="0" w:color="auto"/>
              <w:bottom w:val="single" w:sz="4" w:space="0" w:color="auto"/>
              <w:right w:val="single" w:sz="4" w:space="0" w:color="auto"/>
            </w:tcBorders>
          </w:tcPr>
          <w:p w:rsidR="00EF4E95" w:rsidRPr="007948FE" w:rsidRDefault="00EF4E95" w:rsidP="001F4335">
            <w:pPr>
              <w:ind w:left="-108" w:right="-158"/>
              <w:jc w:val="center"/>
              <w:rPr>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F4E95" w:rsidRPr="007948FE" w:rsidRDefault="00EF4E95" w:rsidP="001F4335">
            <w:pPr>
              <w:ind w:left="-108" w:right="-158"/>
              <w:jc w:val="center"/>
              <w:rPr>
                <w:b/>
                <w:sz w:val="20"/>
                <w:szCs w:val="20"/>
              </w:rPr>
            </w:pPr>
            <w:r w:rsidRPr="002839FA">
              <w:rPr>
                <w:b/>
                <w:sz w:val="20"/>
                <w:szCs w:val="20"/>
              </w:rPr>
              <w:t xml:space="preserve">Источник </w:t>
            </w:r>
            <w:r w:rsidRPr="007948FE">
              <w:rPr>
                <w:b/>
                <w:sz w:val="20"/>
                <w:szCs w:val="20"/>
              </w:rPr>
              <w:t>№1</w:t>
            </w:r>
          </w:p>
        </w:tc>
        <w:tc>
          <w:tcPr>
            <w:tcW w:w="1559" w:type="dxa"/>
            <w:tcBorders>
              <w:top w:val="single" w:sz="4" w:space="0" w:color="auto"/>
              <w:left w:val="single" w:sz="4" w:space="0" w:color="auto"/>
              <w:bottom w:val="nil"/>
              <w:right w:val="single" w:sz="8" w:space="0" w:color="auto"/>
            </w:tcBorders>
            <w:shd w:val="clear" w:color="auto" w:fill="auto"/>
            <w:vAlign w:val="center"/>
          </w:tcPr>
          <w:p w:rsidR="00EF4E95" w:rsidRPr="007948FE" w:rsidRDefault="00EF4E95" w:rsidP="001F4335">
            <w:pPr>
              <w:ind w:left="-108" w:right="-158"/>
              <w:jc w:val="center"/>
              <w:rPr>
                <w:b/>
                <w:sz w:val="20"/>
                <w:szCs w:val="20"/>
              </w:rPr>
            </w:pPr>
            <w:r w:rsidRPr="002839FA">
              <w:rPr>
                <w:b/>
                <w:sz w:val="20"/>
                <w:szCs w:val="20"/>
              </w:rPr>
              <w:t xml:space="preserve">Источник </w:t>
            </w:r>
            <w:r w:rsidRPr="007948FE">
              <w:rPr>
                <w:b/>
                <w:sz w:val="20"/>
                <w:szCs w:val="20"/>
              </w:rPr>
              <w:t>№2</w:t>
            </w:r>
          </w:p>
        </w:tc>
        <w:tc>
          <w:tcPr>
            <w:tcW w:w="1411" w:type="dxa"/>
            <w:tcBorders>
              <w:top w:val="single" w:sz="4" w:space="0" w:color="auto"/>
              <w:left w:val="nil"/>
              <w:bottom w:val="nil"/>
              <w:right w:val="single" w:sz="4" w:space="0" w:color="auto"/>
            </w:tcBorders>
            <w:shd w:val="clear" w:color="auto" w:fill="auto"/>
            <w:vAlign w:val="center"/>
          </w:tcPr>
          <w:p w:rsidR="00EF4E95" w:rsidRPr="007948FE" w:rsidRDefault="00EF4E95" w:rsidP="001F4335">
            <w:pPr>
              <w:ind w:left="-108" w:right="-158"/>
              <w:jc w:val="center"/>
              <w:rPr>
                <w:b/>
                <w:sz w:val="20"/>
                <w:szCs w:val="20"/>
              </w:rPr>
            </w:pPr>
            <w:r w:rsidRPr="002839FA">
              <w:rPr>
                <w:b/>
                <w:sz w:val="20"/>
                <w:szCs w:val="20"/>
              </w:rPr>
              <w:t xml:space="preserve">Источник </w:t>
            </w:r>
            <w:r w:rsidRPr="007948FE">
              <w:rPr>
                <w:b/>
                <w:sz w:val="20"/>
                <w:szCs w:val="20"/>
              </w:rPr>
              <w:t>№3</w:t>
            </w:r>
          </w:p>
        </w:tc>
        <w:tc>
          <w:tcPr>
            <w:tcW w:w="1991" w:type="dxa"/>
            <w:vMerge/>
            <w:tcBorders>
              <w:left w:val="single" w:sz="4" w:space="0" w:color="auto"/>
              <w:bottom w:val="nil"/>
              <w:right w:val="single" w:sz="4" w:space="0" w:color="auto"/>
            </w:tcBorders>
            <w:shd w:val="clear" w:color="auto" w:fill="auto"/>
          </w:tcPr>
          <w:p w:rsidR="00EF4E95" w:rsidRPr="007948FE" w:rsidRDefault="00EF4E95" w:rsidP="001F4335">
            <w:pPr>
              <w:rPr>
                <w:spacing w:val="-8"/>
                <w:sz w:val="20"/>
                <w:szCs w:val="20"/>
              </w:rPr>
            </w:pPr>
          </w:p>
        </w:tc>
        <w:tc>
          <w:tcPr>
            <w:tcW w:w="1622" w:type="dxa"/>
            <w:vMerge/>
            <w:tcBorders>
              <w:left w:val="single" w:sz="4" w:space="0" w:color="auto"/>
              <w:bottom w:val="nil"/>
              <w:right w:val="single" w:sz="4" w:space="0" w:color="auto"/>
            </w:tcBorders>
          </w:tcPr>
          <w:p w:rsidR="00EF4E95" w:rsidRPr="007948FE" w:rsidRDefault="00EF4E95" w:rsidP="001F4335">
            <w:pPr>
              <w:rPr>
                <w:spacing w:val="-8"/>
                <w:sz w:val="20"/>
                <w:szCs w:val="20"/>
              </w:rPr>
            </w:pPr>
          </w:p>
        </w:tc>
      </w:tr>
      <w:tr w:rsidR="00B84043" w:rsidRPr="007948FE" w:rsidTr="00B84043">
        <w:trPr>
          <w:trHeight w:val="172"/>
        </w:trPr>
        <w:tc>
          <w:tcPr>
            <w:tcW w:w="685" w:type="dxa"/>
            <w:tcBorders>
              <w:top w:val="single" w:sz="8" w:space="0" w:color="auto"/>
              <w:left w:val="single" w:sz="8" w:space="0" w:color="auto"/>
              <w:bottom w:val="single" w:sz="4" w:space="0" w:color="auto"/>
              <w:right w:val="single" w:sz="8" w:space="0" w:color="auto"/>
            </w:tcBorders>
            <w:shd w:val="clear" w:color="auto" w:fill="auto"/>
          </w:tcPr>
          <w:p w:rsidR="00B84043" w:rsidRPr="007948FE" w:rsidRDefault="00B84043" w:rsidP="00B84043">
            <w:pPr>
              <w:pStyle w:val="afff"/>
              <w:numPr>
                <w:ilvl w:val="0"/>
                <w:numId w:val="58"/>
              </w:numPr>
              <w:tabs>
                <w:tab w:val="left" w:pos="0"/>
              </w:tabs>
              <w:ind w:left="0" w:firstLine="0"/>
              <w:jc w:val="right"/>
              <w:rPr>
                <w:spacing w:val="-8"/>
                <w:sz w:val="20"/>
                <w:szCs w:val="20"/>
              </w:rPr>
            </w:pPr>
          </w:p>
        </w:tc>
        <w:tc>
          <w:tcPr>
            <w:tcW w:w="4111" w:type="dxa"/>
            <w:tcBorders>
              <w:top w:val="single" w:sz="8" w:space="0" w:color="auto"/>
              <w:left w:val="nil"/>
              <w:bottom w:val="single" w:sz="4" w:space="0" w:color="auto"/>
              <w:right w:val="single" w:sz="4" w:space="0" w:color="auto"/>
            </w:tcBorders>
            <w:shd w:val="clear" w:color="auto" w:fill="auto"/>
          </w:tcPr>
          <w:p w:rsidR="00B84043" w:rsidRPr="007948FE" w:rsidRDefault="00B84043" w:rsidP="00B84043">
            <w:pPr>
              <w:jc w:val="both"/>
              <w:rPr>
                <w:rFonts w:eastAsiaTheme="minorHAnsi"/>
                <w:sz w:val="20"/>
                <w:szCs w:val="20"/>
                <w:highlight w:val="yellow"/>
              </w:rPr>
            </w:pPr>
            <w:r w:rsidRPr="00B84043">
              <w:rPr>
                <w:rFonts w:eastAsiaTheme="minorHAnsi"/>
                <w:sz w:val="20"/>
                <w:szCs w:val="20"/>
              </w:rPr>
              <w:t>Разработка проектной и рабочей документации «Строительство сборного коллектора газа УКПГ СВГКМ пропускной способностью 27 млн. м3/</w:t>
            </w:r>
            <w:proofErr w:type="spellStart"/>
            <w:r w:rsidRPr="00B84043">
              <w:rPr>
                <w:rFonts w:eastAsiaTheme="minorHAnsi"/>
                <w:sz w:val="20"/>
                <w:szCs w:val="20"/>
              </w:rPr>
              <w:t>сут</w:t>
            </w:r>
            <w:proofErr w:type="spellEnd"/>
            <w:r w:rsidRPr="00B84043">
              <w:rPr>
                <w:rFonts w:eastAsiaTheme="minorHAnsi"/>
                <w:sz w:val="20"/>
                <w:szCs w:val="20"/>
              </w:rPr>
              <w:t xml:space="preserve"> в рамках реконструкции УКПГ».</w:t>
            </w:r>
          </w:p>
        </w:tc>
        <w:tc>
          <w:tcPr>
            <w:tcW w:w="1134" w:type="dxa"/>
            <w:tcBorders>
              <w:top w:val="single" w:sz="4" w:space="0" w:color="auto"/>
              <w:left w:val="single" w:sz="4" w:space="0" w:color="auto"/>
              <w:bottom w:val="single" w:sz="4" w:space="0" w:color="auto"/>
              <w:right w:val="single" w:sz="4" w:space="0" w:color="auto"/>
            </w:tcBorders>
          </w:tcPr>
          <w:p w:rsidR="00B84043" w:rsidRPr="007948FE" w:rsidRDefault="00B84043" w:rsidP="00B84043">
            <w:pPr>
              <w:jc w:val="center"/>
              <w:rPr>
                <w:sz w:val="20"/>
                <w:szCs w:val="20"/>
              </w:rPr>
            </w:pPr>
            <w:proofErr w:type="spellStart"/>
            <w:r>
              <w:rPr>
                <w:sz w:val="20"/>
                <w:szCs w:val="20"/>
              </w:rPr>
              <w:t>шт</w:t>
            </w:r>
            <w:proofErr w:type="spellEnd"/>
          </w:p>
        </w:tc>
        <w:tc>
          <w:tcPr>
            <w:tcW w:w="1134" w:type="dxa"/>
            <w:tcBorders>
              <w:top w:val="single" w:sz="4" w:space="0" w:color="auto"/>
              <w:left w:val="single" w:sz="4" w:space="0" w:color="auto"/>
              <w:bottom w:val="single" w:sz="4" w:space="0" w:color="auto"/>
              <w:right w:val="single" w:sz="4" w:space="0" w:color="auto"/>
            </w:tcBorders>
          </w:tcPr>
          <w:p w:rsidR="00B84043" w:rsidRPr="007948FE" w:rsidRDefault="00B84043" w:rsidP="00B84043">
            <w:pPr>
              <w:jc w:val="center"/>
              <w:rPr>
                <w:sz w:val="20"/>
                <w:szCs w:val="20"/>
              </w:rPr>
            </w:pPr>
            <w:r>
              <w:rPr>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84043" w:rsidRPr="00B84043" w:rsidRDefault="00B84043" w:rsidP="00B84043">
            <w:pPr>
              <w:jc w:val="center"/>
              <w:rPr>
                <w:sz w:val="20"/>
                <w:szCs w:val="20"/>
              </w:rPr>
            </w:pPr>
            <w:r w:rsidRPr="00B84043">
              <w:rPr>
                <w:sz w:val="20"/>
                <w:szCs w:val="20"/>
              </w:rPr>
              <w:t>11 761 472,75</w:t>
            </w:r>
            <w:bookmarkStart w:id="116" w:name="_GoBack"/>
            <w:bookmarkEnd w:id="116"/>
          </w:p>
        </w:tc>
        <w:tc>
          <w:tcPr>
            <w:tcW w:w="1559" w:type="dxa"/>
            <w:tcBorders>
              <w:top w:val="single" w:sz="8" w:space="0" w:color="auto"/>
              <w:left w:val="single" w:sz="4" w:space="0" w:color="auto"/>
              <w:bottom w:val="single" w:sz="4" w:space="0" w:color="auto"/>
              <w:right w:val="single" w:sz="8" w:space="0" w:color="auto"/>
            </w:tcBorders>
            <w:shd w:val="clear" w:color="auto" w:fill="auto"/>
          </w:tcPr>
          <w:p w:rsidR="00B84043" w:rsidRPr="00B84043" w:rsidRDefault="00B84043" w:rsidP="00B84043">
            <w:pPr>
              <w:jc w:val="center"/>
              <w:rPr>
                <w:sz w:val="20"/>
                <w:szCs w:val="20"/>
              </w:rPr>
            </w:pPr>
            <w:r w:rsidRPr="00B84043">
              <w:rPr>
                <w:sz w:val="20"/>
                <w:szCs w:val="20"/>
              </w:rPr>
              <w:t>9 951 747,1</w:t>
            </w:r>
            <w:r>
              <w:rPr>
                <w:sz w:val="20"/>
                <w:szCs w:val="20"/>
              </w:rPr>
              <w:t>5</w:t>
            </w:r>
          </w:p>
        </w:tc>
        <w:tc>
          <w:tcPr>
            <w:tcW w:w="1411" w:type="dxa"/>
            <w:tcBorders>
              <w:top w:val="single" w:sz="8" w:space="0" w:color="auto"/>
              <w:left w:val="nil"/>
              <w:bottom w:val="single" w:sz="4" w:space="0" w:color="auto"/>
              <w:right w:val="single" w:sz="4" w:space="0" w:color="auto"/>
            </w:tcBorders>
            <w:shd w:val="clear" w:color="auto" w:fill="auto"/>
          </w:tcPr>
          <w:p w:rsidR="00B84043" w:rsidRPr="00B84043" w:rsidRDefault="00B84043" w:rsidP="00B84043">
            <w:pPr>
              <w:jc w:val="center"/>
              <w:rPr>
                <w:sz w:val="20"/>
                <w:szCs w:val="20"/>
              </w:rPr>
            </w:pPr>
            <w:r w:rsidRPr="00B84043">
              <w:rPr>
                <w:sz w:val="20"/>
                <w:szCs w:val="20"/>
              </w:rPr>
              <w:t>20 955 000,00</w:t>
            </w:r>
          </w:p>
        </w:tc>
        <w:tc>
          <w:tcPr>
            <w:tcW w:w="1991" w:type="dxa"/>
            <w:tcBorders>
              <w:top w:val="single" w:sz="8" w:space="0" w:color="auto"/>
              <w:left w:val="single" w:sz="4" w:space="0" w:color="auto"/>
              <w:bottom w:val="single" w:sz="4" w:space="0" w:color="auto"/>
              <w:right w:val="single" w:sz="4" w:space="0" w:color="auto"/>
            </w:tcBorders>
            <w:shd w:val="clear" w:color="auto" w:fill="auto"/>
          </w:tcPr>
          <w:p w:rsidR="00B84043" w:rsidRPr="00B84043" w:rsidRDefault="00B84043" w:rsidP="00B84043">
            <w:pPr>
              <w:jc w:val="center"/>
              <w:rPr>
                <w:sz w:val="20"/>
                <w:szCs w:val="20"/>
              </w:rPr>
            </w:pPr>
            <w:r w:rsidRPr="00B84043">
              <w:rPr>
                <w:sz w:val="20"/>
                <w:szCs w:val="20"/>
              </w:rPr>
              <w:t>14 222 739,97</w:t>
            </w:r>
          </w:p>
        </w:tc>
        <w:tc>
          <w:tcPr>
            <w:tcW w:w="1622" w:type="dxa"/>
            <w:tcBorders>
              <w:top w:val="single" w:sz="8" w:space="0" w:color="auto"/>
              <w:left w:val="single" w:sz="4" w:space="0" w:color="auto"/>
              <w:bottom w:val="single" w:sz="4" w:space="0" w:color="auto"/>
              <w:right w:val="single" w:sz="4" w:space="0" w:color="auto"/>
            </w:tcBorders>
          </w:tcPr>
          <w:p w:rsidR="00B84043" w:rsidRPr="007948FE" w:rsidRDefault="00B84043" w:rsidP="00B84043">
            <w:pPr>
              <w:jc w:val="center"/>
              <w:rPr>
                <w:sz w:val="20"/>
                <w:szCs w:val="20"/>
              </w:rPr>
            </w:pPr>
            <w:r w:rsidRPr="00B84043">
              <w:rPr>
                <w:sz w:val="20"/>
                <w:szCs w:val="20"/>
              </w:rPr>
              <w:t>14 222 739,97</w:t>
            </w:r>
          </w:p>
        </w:tc>
      </w:tr>
      <w:tr w:rsidR="00EF4E95" w:rsidRPr="007948FE" w:rsidTr="00B84043">
        <w:trPr>
          <w:trHeight w:val="257"/>
        </w:trPr>
        <w:tc>
          <w:tcPr>
            <w:tcW w:w="13726" w:type="dxa"/>
            <w:gridSpan w:val="8"/>
            <w:tcBorders>
              <w:top w:val="single" w:sz="4" w:space="0" w:color="auto"/>
              <w:left w:val="single" w:sz="8" w:space="0" w:color="auto"/>
              <w:bottom w:val="single" w:sz="8" w:space="0" w:color="auto"/>
              <w:right w:val="single" w:sz="4" w:space="0" w:color="auto"/>
            </w:tcBorders>
            <w:shd w:val="clear" w:color="auto" w:fill="auto"/>
          </w:tcPr>
          <w:p w:rsidR="00EF4E95" w:rsidRPr="007948FE" w:rsidRDefault="00EF4E95" w:rsidP="001F4335">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w:t>
            </w:r>
            <w:r>
              <w:rPr>
                <w:b/>
                <w:spacing w:val="-16"/>
                <w:sz w:val="20"/>
                <w:szCs w:val="20"/>
              </w:rPr>
              <w:t>договора</w:t>
            </w:r>
            <w:r w:rsidRPr="007948FE">
              <w:rPr>
                <w:b/>
                <w:spacing w:val="-16"/>
                <w:sz w:val="20"/>
                <w:szCs w:val="20"/>
              </w:rPr>
              <w:t>, рублей</w:t>
            </w:r>
            <w:r>
              <w:rPr>
                <w:b/>
                <w:spacing w:val="-8"/>
                <w:sz w:val="20"/>
                <w:szCs w:val="20"/>
              </w:rPr>
              <w:t xml:space="preserve"> (без учета НДС)</w:t>
            </w:r>
          </w:p>
        </w:tc>
        <w:tc>
          <w:tcPr>
            <w:tcW w:w="1622" w:type="dxa"/>
            <w:tcBorders>
              <w:top w:val="single" w:sz="4" w:space="0" w:color="auto"/>
              <w:left w:val="single" w:sz="8" w:space="0" w:color="auto"/>
              <w:bottom w:val="single" w:sz="8" w:space="0" w:color="auto"/>
              <w:right w:val="single" w:sz="4" w:space="0" w:color="auto"/>
            </w:tcBorders>
          </w:tcPr>
          <w:p w:rsidR="00EF4E95" w:rsidRPr="00B84043" w:rsidRDefault="00B84043" w:rsidP="001F4335">
            <w:pPr>
              <w:ind w:left="-108" w:right="-109"/>
              <w:jc w:val="center"/>
              <w:rPr>
                <w:b/>
                <w:spacing w:val="-8"/>
                <w:sz w:val="20"/>
                <w:szCs w:val="20"/>
              </w:rPr>
            </w:pPr>
            <w:r w:rsidRPr="00B84043">
              <w:rPr>
                <w:b/>
                <w:sz w:val="20"/>
                <w:szCs w:val="20"/>
              </w:rPr>
              <w:t>14 222 739,97</w:t>
            </w:r>
          </w:p>
        </w:tc>
      </w:tr>
    </w:tbl>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p w:rsidR="00EF4E95" w:rsidRDefault="00EF4E95" w:rsidP="009165FF">
      <w:pPr>
        <w:tabs>
          <w:tab w:val="left" w:pos="1680"/>
        </w:tabs>
      </w:pPr>
    </w:p>
    <w:sectPr w:rsidR="00EF4E95" w:rsidSect="00B84043">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9F8" w:rsidRDefault="000619F8">
      <w:pPr>
        <w:spacing w:line="360" w:lineRule="auto"/>
        <w:ind w:firstLine="567"/>
        <w:jc w:val="both"/>
      </w:pPr>
      <w:r>
        <w:separator/>
      </w:r>
    </w:p>
  </w:endnote>
  <w:endnote w:type="continuationSeparator" w:id="0">
    <w:p w:rsidR="000619F8" w:rsidRDefault="000619F8">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38B" w:rsidRDefault="00D2738B"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2738B" w:rsidRDefault="00D2738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9F8" w:rsidRDefault="000619F8">
      <w:pPr>
        <w:spacing w:line="360" w:lineRule="auto"/>
        <w:ind w:firstLine="567"/>
        <w:jc w:val="both"/>
      </w:pPr>
      <w:r>
        <w:separator/>
      </w:r>
    </w:p>
  </w:footnote>
  <w:footnote w:type="continuationSeparator" w:id="0">
    <w:p w:rsidR="000619F8" w:rsidRDefault="000619F8">
      <w:pPr>
        <w:spacing w:line="360" w:lineRule="auto"/>
        <w:ind w:firstLine="567"/>
        <w:jc w:val="both"/>
      </w:pPr>
      <w:r>
        <w:continuationSeparator/>
      </w:r>
    </w:p>
  </w:footnote>
  <w:footnote w:id="1">
    <w:p w:rsidR="00D2738B" w:rsidRDefault="00D2738B"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38B" w:rsidRPr="00855670" w:rsidRDefault="00D2738B"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7042798"/>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7"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7"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6"/>
  </w:num>
  <w:num w:numId="7">
    <w:abstractNumId w:val="48"/>
  </w:num>
  <w:num w:numId="8">
    <w:abstractNumId w:val="42"/>
  </w:num>
  <w:num w:numId="9">
    <w:abstractNumId w:val="0"/>
  </w:num>
  <w:num w:numId="10">
    <w:abstractNumId w:val="23"/>
  </w:num>
  <w:num w:numId="11">
    <w:abstractNumId w:val="1"/>
  </w:num>
  <w:num w:numId="12">
    <w:abstractNumId w:val="49"/>
  </w:num>
  <w:num w:numId="13">
    <w:abstractNumId w:val="29"/>
  </w:num>
  <w:num w:numId="14">
    <w:abstractNumId w:val="35"/>
  </w:num>
  <w:num w:numId="15">
    <w:abstractNumId w:val="10"/>
  </w:num>
  <w:num w:numId="16">
    <w:abstractNumId w:val="6"/>
  </w:num>
  <w:num w:numId="17">
    <w:abstractNumId w:val="9"/>
  </w:num>
  <w:num w:numId="18">
    <w:abstractNumId w:val="43"/>
  </w:num>
  <w:num w:numId="19">
    <w:abstractNumId w:val="44"/>
  </w:num>
  <w:num w:numId="20">
    <w:abstractNumId w:val="46"/>
  </w:num>
  <w:num w:numId="21">
    <w:abstractNumId w:val="45"/>
  </w:num>
  <w:num w:numId="22">
    <w:abstractNumId w:val="12"/>
  </w:num>
  <w:num w:numId="23">
    <w:abstractNumId w:val="57"/>
  </w:num>
  <w:num w:numId="24">
    <w:abstractNumId w:val="33"/>
  </w:num>
  <w:num w:numId="25">
    <w:abstractNumId w:val="19"/>
  </w:num>
  <w:num w:numId="26">
    <w:abstractNumId w:val="59"/>
  </w:num>
  <w:num w:numId="27">
    <w:abstractNumId w:val="25"/>
  </w:num>
  <w:num w:numId="28">
    <w:abstractNumId w:val="28"/>
  </w:num>
  <w:num w:numId="29">
    <w:abstractNumId w:val="39"/>
  </w:num>
  <w:num w:numId="30">
    <w:abstractNumId w:val="50"/>
  </w:num>
  <w:num w:numId="31">
    <w:abstractNumId w:val="55"/>
  </w:num>
  <w:num w:numId="32">
    <w:abstractNumId w:val="52"/>
  </w:num>
  <w:num w:numId="33">
    <w:abstractNumId w:val="7"/>
  </w:num>
  <w:num w:numId="34">
    <w:abstractNumId w:val="5"/>
  </w:num>
  <w:num w:numId="35">
    <w:abstractNumId w:val="4"/>
  </w:num>
  <w:num w:numId="36">
    <w:abstractNumId w:val="21"/>
  </w:num>
  <w:num w:numId="37">
    <w:abstractNumId w:val="22"/>
  </w:num>
  <w:num w:numId="38">
    <w:abstractNumId w:val="30"/>
  </w:num>
  <w:num w:numId="39">
    <w:abstractNumId w:val="54"/>
  </w:num>
  <w:num w:numId="40">
    <w:abstractNumId w:val="27"/>
  </w:num>
  <w:num w:numId="41">
    <w:abstractNumId w:val="53"/>
  </w:num>
  <w:num w:numId="42">
    <w:abstractNumId w:val="26"/>
  </w:num>
  <w:num w:numId="43">
    <w:abstractNumId w:val="47"/>
  </w:num>
  <w:num w:numId="44">
    <w:abstractNumId w:val="8"/>
  </w:num>
  <w:num w:numId="45">
    <w:abstractNumId w:val="11"/>
  </w:num>
  <w:num w:numId="46">
    <w:abstractNumId w:val="32"/>
  </w:num>
  <w:num w:numId="47">
    <w:abstractNumId w:val="38"/>
  </w:num>
  <w:num w:numId="48">
    <w:abstractNumId w:val="37"/>
  </w:num>
  <w:num w:numId="49">
    <w:abstractNumId w:val="14"/>
  </w:num>
  <w:num w:numId="50">
    <w:abstractNumId w:val="58"/>
  </w:num>
  <w:num w:numId="51">
    <w:abstractNumId w:val="18"/>
  </w:num>
  <w:num w:numId="52">
    <w:abstractNumId w:val="41"/>
  </w:num>
  <w:num w:numId="53">
    <w:abstractNumId w:val="17"/>
  </w:num>
  <w:num w:numId="54">
    <w:abstractNumId w:val="51"/>
  </w:num>
  <w:num w:numId="55">
    <w:abstractNumId w:val="56"/>
  </w:num>
  <w:num w:numId="56">
    <w:abstractNumId w:val="15"/>
  </w:num>
  <w:num w:numId="57">
    <w:abstractNumId w:val="13"/>
  </w:num>
  <w:num w:numId="58">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19F8"/>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1FCE"/>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62D"/>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08B3"/>
    <w:rsid w:val="00411FBC"/>
    <w:rsid w:val="00414D54"/>
    <w:rsid w:val="00415A16"/>
    <w:rsid w:val="00415BFF"/>
    <w:rsid w:val="00415FD7"/>
    <w:rsid w:val="00416654"/>
    <w:rsid w:val="00420031"/>
    <w:rsid w:val="0042284E"/>
    <w:rsid w:val="00426CBB"/>
    <w:rsid w:val="0042793E"/>
    <w:rsid w:val="00430A76"/>
    <w:rsid w:val="00433565"/>
    <w:rsid w:val="004347E4"/>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C4FB5"/>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69C"/>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4CBD"/>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4E85"/>
    <w:rsid w:val="00706DCD"/>
    <w:rsid w:val="0071042B"/>
    <w:rsid w:val="0071103F"/>
    <w:rsid w:val="00712C9D"/>
    <w:rsid w:val="00712D60"/>
    <w:rsid w:val="00712D67"/>
    <w:rsid w:val="007160FD"/>
    <w:rsid w:val="007215CF"/>
    <w:rsid w:val="007222BE"/>
    <w:rsid w:val="00731308"/>
    <w:rsid w:val="007320AA"/>
    <w:rsid w:val="00734982"/>
    <w:rsid w:val="00734B2A"/>
    <w:rsid w:val="0074205E"/>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B721C"/>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E6B60"/>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043"/>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2333"/>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2738B"/>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066F"/>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EF4E95"/>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B721C"/>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B721C"/>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99477-0C67-4BF4-818B-20DC0B30D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3127</TotalTime>
  <Pages>1</Pages>
  <Words>15889</Words>
  <Characters>90568</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106245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125</cp:revision>
  <cp:lastPrinted>2018-11-15T01:39:00Z</cp:lastPrinted>
  <dcterms:created xsi:type="dcterms:W3CDTF">2018-11-15T08:32:00Z</dcterms:created>
  <dcterms:modified xsi:type="dcterms:W3CDTF">2021-08-06T06:25:00Z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